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4EAB" w14:textId="4F8718CD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Na temelju članka 58. stavak 2. i 118. Zakona o odgoju i obrazovanju u osnovnoj i srednjoj školi (NN br. 87/08, 86/09, 92/10, 105/10-ispr., 90/11, 5/12, 16/12, 86/12,</w:t>
      </w:r>
      <w:r w:rsidR="00BA0B99">
        <w:rPr>
          <w:rFonts w:asciiTheme="minorHAnsi" w:hAnsiTheme="minorHAnsi" w:cstheme="minorHAnsi"/>
          <w:color w:val="002060"/>
        </w:rPr>
        <w:t xml:space="preserve"> 126/12, 94/13 i 152/14, 7/17, </w:t>
      </w:r>
      <w:r w:rsidRPr="00D669D2">
        <w:rPr>
          <w:rFonts w:asciiTheme="minorHAnsi" w:hAnsiTheme="minorHAnsi" w:cstheme="minorHAnsi"/>
          <w:color w:val="002060"/>
        </w:rPr>
        <w:t>68/18</w:t>
      </w:r>
      <w:r w:rsidR="00BA0B99">
        <w:rPr>
          <w:rFonts w:asciiTheme="minorHAnsi" w:hAnsiTheme="minorHAnsi" w:cstheme="minorHAnsi"/>
          <w:color w:val="002060"/>
        </w:rPr>
        <w:t>, 64/20</w:t>
      </w:r>
      <w:r w:rsidRPr="00D669D2">
        <w:rPr>
          <w:rFonts w:asciiTheme="minorHAnsi" w:hAnsiTheme="minorHAnsi" w:cstheme="minorHAnsi"/>
          <w:color w:val="002060"/>
        </w:rPr>
        <w:t xml:space="preserve">) i </w:t>
      </w:r>
      <w:r w:rsidR="007B0DE4" w:rsidRPr="00D669D2">
        <w:rPr>
          <w:rFonts w:asciiTheme="minorHAnsi" w:hAnsiTheme="minorHAnsi" w:cstheme="minorHAnsi"/>
          <w:color w:val="002060"/>
        </w:rPr>
        <w:t>članka 98</w:t>
      </w:r>
      <w:r w:rsidRPr="00D669D2">
        <w:rPr>
          <w:rFonts w:asciiTheme="minorHAnsi" w:hAnsiTheme="minorHAnsi" w:cstheme="minorHAnsi"/>
          <w:color w:val="002060"/>
        </w:rPr>
        <w:t xml:space="preserve">. Statuta </w:t>
      </w:r>
      <w:r w:rsidR="007B0DE4" w:rsidRPr="00D669D2">
        <w:rPr>
          <w:rFonts w:asciiTheme="minorHAnsi" w:hAnsiTheme="minorHAnsi" w:cstheme="minorHAnsi"/>
          <w:color w:val="002060"/>
        </w:rPr>
        <w:t>Škole primijenjene umjetnosti i dizajna</w:t>
      </w:r>
      <w:r w:rsidRPr="00D669D2">
        <w:rPr>
          <w:rFonts w:asciiTheme="minorHAnsi" w:hAnsiTheme="minorHAnsi" w:cstheme="minorHAnsi"/>
          <w:color w:val="002060"/>
        </w:rPr>
        <w:t>, nakon provedene rasprave na Nastavničkom vijeću, Vijeću roditelja i Vijeću učenika, a na prijedlog ravnateljice, Školski o</w:t>
      </w:r>
      <w:r w:rsidR="00AE281A" w:rsidRPr="00D669D2">
        <w:rPr>
          <w:rFonts w:asciiTheme="minorHAnsi" w:hAnsiTheme="minorHAnsi" w:cstheme="minorHAnsi"/>
          <w:color w:val="002060"/>
        </w:rPr>
        <w:t xml:space="preserve">dbor na </w:t>
      </w:r>
      <w:r w:rsidR="007B0DE4" w:rsidRPr="00D669D2">
        <w:rPr>
          <w:rFonts w:asciiTheme="minorHAnsi" w:hAnsiTheme="minorHAnsi" w:cstheme="minorHAnsi"/>
          <w:color w:val="002060"/>
        </w:rPr>
        <w:t xml:space="preserve">17. </w:t>
      </w:r>
      <w:r w:rsidR="00AE281A" w:rsidRPr="00D669D2">
        <w:rPr>
          <w:rFonts w:asciiTheme="minorHAnsi" w:hAnsiTheme="minorHAnsi" w:cstheme="minorHAnsi"/>
          <w:color w:val="002060"/>
        </w:rPr>
        <w:t xml:space="preserve">sjednici održanoj dana </w:t>
      </w:r>
      <w:r w:rsidR="007B0DE4" w:rsidRPr="00D669D2">
        <w:rPr>
          <w:rFonts w:asciiTheme="minorHAnsi" w:hAnsiTheme="minorHAnsi" w:cstheme="minorHAnsi"/>
          <w:color w:val="002060"/>
        </w:rPr>
        <w:t>12</w:t>
      </w:r>
      <w:r w:rsidR="00AE281A" w:rsidRPr="00D669D2">
        <w:rPr>
          <w:rFonts w:asciiTheme="minorHAnsi" w:hAnsiTheme="minorHAnsi" w:cstheme="minorHAnsi"/>
          <w:color w:val="002060"/>
        </w:rPr>
        <w:t>.</w:t>
      </w:r>
      <w:r w:rsidR="007B0DE4" w:rsidRPr="00D669D2">
        <w:rPr>
          <w:rFonts w:asciiTheme="minorHAnsi" w:hAnsiTheme="minorHAnsi" w:cstheme="minorHAnsi"/>
          <w:color w:val="002060"/>
        </w:rPr>
        <w:t xml:space="preserve"> svibnja</w:t>
      </w:r>
      <w:r w:rsidR="00AE281A" w:rsidRPr="00D669D2">
        <w:rPr>
          <w:rFonts w:asciiTheme="minorHAnsi" w:hAnsiTheme="minorHAnsi" w:cstheme="minorHAnsi"/>
          <w:color w:val="002060"/>
        </w:rPr>
        <w:t xml:space="preserve"> 202</w:t>
      </w:r>
      <w:r w:rsidR="007B0DE4" w:rsidRPr="00D669D2">
        <w:rPr>
          <w:rFonts w:asciiTheme="minorHAnsi" w:hAnsiTheme="minorHAnsi" w:cstheme="minorHAnsi"/>
          <w:color w:val="002060"/>
        </w:rPr>
        <w:t>3</w:t>
      </w:r>
      <w:r w:rsidR="00AE281A" w:rsidRPr="00D669D2">
        <w:rPr>
          <w:rFonts w:asciiTheme="minorHAnsi" w:hAnsiTheme="minorHAnsi" w:cstheme="minorHAnsi"/>
          <w:color w:val="002060"/>
        </w:rPr>
        <w:t>.</w:t>
      </w:r>
      <w:r w:rsidRPr="00D669D2">
        <w:rPr>
          <w:rFonts w:asciiTheme="minorHAnsi" w:hAnsiTheme="minorHAnsi" w:cstheme="minorHAnsi"/>
          <w:color w:val="002060"/>
        </w:rPr>
        <w:t xml:space="preserve"> godine donio je </w:t>
      </w:r>
    </w:p>
    <w:p w14:paraId="0EC6C300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7A339869" w14:textId="77777777" w:rsidR="003B4283" w:rsidRPr="00D669D2" w:rsidRDefault="003B4283" w:rsidP="00903BC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P R A V I L N I K  O  K U Ć N O M  R E D U</w:t>
      </w:r>
    </w:p>
    <w:p w14:paraId="286AE3F0" w14:textId="77777777" w:rsidR="00CB777B" w:rsidRPr="00D669D2" w:rsidRDefault="00CB777B" w:rsidP="00903BC7">
      <w:pPr>
        <w:pStyle w:val="Default"/>
        <w:spacing w:line="276" w:lineRule="auto"/>
        <w:jc w:val="center"/>
        <w:rPr>
          <w:rFonts w:asciiTheme="minorHAnsi" w:hAnsiTheme="minorHAnsi" w:cstheme="minorHAnsi"/>
          <w:color w:val="002060"/>
        </w:rPr>
      </w:pPr>
    </w:p>
    <w:p w14:paraId="27B74854" w14:textId="77777777" w:rsidR="003B4283" w:rsidRPr="00D669D2" w:rsidRDefault="00CB777B" w:rsidP="00903BC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002060"/>
        </w:rPr>
      </w:pPr>
      <w:r w:rsidRPr="00D669D2">
        <w:rPr>
          <w:rFonts w:asciiTheme="minorHAnsi" w:hAnsiTheme="minorHAnsi" w:cstheme="minorHAnsi"/>
          <w:b/>
          <w:color w:val="002060"/>
        </w:rPr>
        <w:t xml:space="preserve">Š K O L E   P R I M I J E N J E N E  U M J E T N O S T I  </w:t>
      </w:r>
      <w:proofErr w:type="spellStart"/>
      <w:r w:rsidRPr="00D669D2">
        <w:rPr>
          <w:rFonts w:asciiTheme="minorHAnsi" w:hAnsiTheme="minorHAnsi" w:cstheme="minorHAnsi"/>
          <w:b/>
          <w:color w:val="002060"/>
        </w:rPr>
        <w:t>I</w:t>
      </w:r>
      <w:proofErr w:type="spellEnd"/>
      <w:r w:rsidRPr="00D669D2">
        <w:rPr>
          <w:rFonts w:asciiTheme="minorHAnsi" w:hAnsiTheme="minorHAnsi" w:cstheme="minorHAnsi"/>
          <w:b/>
          <w:color w:val="002060"/>
        </w:rPr>
        <w:t xml:space="preserve">  D I Z A J N A</w:t>
      </w:r>
    </w:p>
    <w:p w14:paraId="3D5E85B3" w14:textId="77777777" w:rsidR="00CB777B" w:rsidRPr="00D669D2" w:rsidRDefault="00CB777B" w:rsidP="00B03DFE">
      <w:pPr>
        <w:pStyle w:val="Default"/>
        <w:spacing w:after="240" w:line="276" w:lineRule="auto"/>
        <w:jc w:val="center"/>
        <w:rPr>
          <w:rFonts w:asciiTheme="minorHAnsi" w:hAnsiTheme="minorHAnsi" w:cstheme="minorHAnsi"/>
          <w:b/>
          <w:color w:val="002060"/>
        </w:rPr>
      </w:pPr>
    </w:p>
    <w:p w14:paraId="0BFD5C8D" w14:textId="02BD8EE6" w:rsidR="004455E4" w:rsidRPr="00D669D2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I. OPĆE ODREDBE</w:t>
      </w:r>
    </w:p>
    <w:p w14:paraId="11D44AE4" w14:textId="77777777" w:rsidR="003B4283" w:rsidRPr="00D669D2" w:rsidRDefault="003B4283" w:rsidP="00903BC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1.</w:t>
      </w:r>
    </w:p>
    <w:p w14:paraId="6334C18C" w14:textId="77777777" w:rsidR="003B4283" w:rsidRPr="00D669D2" w:rsidRDefault="003B4283" w:rsidP="005D00CD">
      <w:pPr>
        <w:pStyle w:val="Default"/>
        <w:spacing w:before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srednjoj školi. </w:t>
      </w:r>
    </w:p>
    <w:p w14:paraId="51F79004" w14:textId="072BB6DA" w:rsidR="003B4283" w:rsidRPr="00D669D2" w:rsidRDefault="003B4283" w:rsidP="00B03DFE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Izrazi koji se u ovom pravilniku koriste za osobe u muškom rodu su neutralni i odnose se na muške i ženske osobe.</w:t>
      </w:r>
    </w:p>
    <w:p w14:paraId="0226BE9B" w14:textId="3C2AEFBB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2.</w:t>
      </w:r>
    </w:p>
    <w:p w14:paraId="236B0086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Pravilnikom o kućnom redu Škole utvrđuju se: </w:t>
      </w:r>
    </w:p>
    <w:p w14:paraId="5AFFE1B5" w14:textId="2E7B2A19" w:rsidR="003B4283" w:rsidRPr="00D669D2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pravila i obveze ponašanja u školi, unutarnjem i vanjskom prostoru, kod ostvarivanja </w:t>
      </w:r>
      <w:proofErr w:type="spellStart"/>
      <w:r w:rsidRPr="00D669D2">
        <w:rPr>
          <w:rFonts w:asciiTheme="minorHAnsi" w:hAnsiTheme="minorHAnsi" w:cstheme="minorHAnsi"/>
          <w:color w:val="002060"/>
        </w:rPr>
        <w:t>izvanučioničke</w:t>
      </w:r>
      <w:proofErr w:type="spellEnd"/>
      <w:r w:rsidRPr="00D669D2">
        <w:rPr>
          <w:rFonts w:asciiTheme="minorHAnsi" w:hAnsiTheme="minorHAnsi" w:cstheme="minorHAnsi"/>
          <w:color w:val="002060"/>
        </w:rPr>
        <w:t xml:space="preserve"> nastave (izleti, ekskurzije, terenska nastava i dr.) i drugih odgojno-obrazovnih aktivnosti izvan škole</w:t>
      </w:r>
    </w:p>
    <w:p w14:paraId="2582C31C" w14:textId="460AD334" w:rsidR="003B4283" w:rsidRPr="00D669D2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način postupanja prema imovini </w:t>
      </w:r>
    </w:p>
    <w:p w14:paraId="2483C14C" w14:textId="56393E4C" w:rsidR="003B4283" w:rsidRPr="00D669D2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pravila međusobnih odnosa učenika</w:t>
      </w:r>
    </w:p>
    <w:p w14:paraId="6D9B35F5" w14:textId="6BBA116E" w:rsidR="003B4283" w:rsidRPr="00D669D2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pravila međusobnih odnosa učenika i radnika</w:t>
      </w:r>
    </w:p>
    <w:p w14:paraId="7671DE6E" w14:textId="6D17DF05" w:rsidR="003B4283" w:rsidRPr="00D669D2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radno vrijeme</w:t>
      </w:r>
    </w:p>
    <w:p w14:paraId="037F250C" w14:textId="1ED3C809" w:rsidR="00CB777B" w:rsidRPr="00B03DFE" w:rsidRDefault="003B4283" w:rsidP="00B03DFE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pravila sigurnosti i zaštite od socijalno neprihvatljivih oblika ponašanja, diskriminacije, neprijateljstva i nasilja. </w:t>
      </w:r>
    </w:p>
    <w:p w14:paraId="3FBD00A5" w14:textId="77777777" w:rsidR="003B4283" w:rsidRPr="00D669D2" w:rsidRDefault="003B4283" w:rsidP="00903BC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3.</w:t>
      </w:r>
    </w:p>
    <w:p w14:paraId="714D3A90" w14:textId="4CED4A32" w:rsidR="00CB777B" w:rsidRDefault="003B4283" w:rsidP="00B03DFE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Odredbe ovog pravilnika odnose se na sve osobe za vrijeme njihova boravka u Školi (unutarnjem i vanjskom prostoru), za vrijeme održavanje nastave tjelesne i zdravstvene kulture kao i za vrijeme ostvarivanja </w:t>
      </w:r>
      <w:proofErr w:type="spellStart"/>
      <w:r w:rsidRPr="00D669D2">
        <w:rPr>
          <w:rFonts w:asciiTheme="minorHAnsi" w:hAnsiTheme="minorHAnsi" w:cstheme="minorHAnsi"/>
          <w:color w:val="002060"/>
        </w:rPr>
        <w:t>izvanučioničke</w:t>
      </w:r>
      <w:proofErr w:type="spellEnd"/>
      <w:r w:rsidRPr="00D669D2">
        <w:rPr>
          <w:rFonts w:asciiTheme="minorHAnsi" w:hAnsiTheme="minorHAnsi" w:cstheme="minorHAnsi"/>
          <w:color w:val="002060"/>
        </w:rPr>
        <w:t xml:space="preserve"> nastave i drugih odgojno-obrazovnih aktivnosti izvan škole. </w:t>
      </w:r>
    </w:p>
    <w:p w14:paraId="464438A8" w14:textId="77777777" w:rsidR="00B03DFE" w:rsidRPr="00D669D2" w:rsidRDefault="00B03DFE" w:rsidP="00B03DFE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002060"/>
        </w:rPr>
      </w:pPr>
    </w:p>
    <w:p w14:paraId="4E3A5384" w14:textId="563BAFC6" w:rsidR="00CB777B" w:rsidRPr="00D669D2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color w:val="002060"/>
        </w:rPr>
      </w:pPr>
      <w:r w:rsidRPr="00D669D2">
        <w:rPr>
          <w:rFonts w:asciiTheme="minorHAnsi" w:hAnsiTheme="minorHAnsi" w:cstheme="minorHAnsi"/>
          <w:b/>
          <w:color w:val="002060"/>
        </w:rPr>
        <w:lastRenderedPageBreak/>
        <w:t>Članak 4.</w:t>
      </w:r>
    </w:p>
    <w:p w14:paraId="2EA2D2C3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Na početku svake školske godine s odredbama ovog Pravilnika razrednici su dužni upoznati učenike i njihove roditelje odnosno skrbnike. </w:t>
      </w:r>
    </w:p>
    <w:p w14:paraId="377C4B39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Ravnateljica Škole dužna je s odredbama ovog Pravilnika upoznati radnike Škole. </w:t>
      </w:r>
    </w:p>
    <w:p w14:paraId="365E8F04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Jedan primjerak ovoga pravilnika ističe se na vidljivom mjestu u Školi i objavljuje se na mrežnoj stranici Škole. </w:t>
      </w:r>
    </w:p>
    <w:p w14:paraId="64A166F7" w14:textId="77777777" w:rsidR="004455E4" w:rsidRPr="00D669D2" w:rsidRDefault="004455E4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2A81F5C7" w14:textId="423E4C5D" w:rsidR="00CB777B" w:rsidRPr="00D669D2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II. BORAVAK U PROSTORU ŠKOLE</w:t>
      </w:r>
    </w:p>
    <w:p w14:paraId="6AC8913F" w14:textId="4AD32CC6" w:rsidR="00CB777B" w:rsidRPr="00D669D2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5</w:t>
      </w:r>
      <w:r w:rsidRPr="00D669D2">
        <w:rPr>
          <w:rFonts w:asciiTheme="minorHAnsi" w:hAnsiTheme="minorHAnsi" w:cstheme="minorHAnsi"/>
          <w:color w:val="002060"/>
        </w:rPr>
        <w:t>.</w:t>
      </w:r>
    </w:p>
    <w:p w14:paraId="5F64B709" w14:textId="6B0462A0" w:rsidR="00CB777B" w:rsidRPr="00D669D2" w:rsidRDefault="003B4283" w:rsidP="00B03DFE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Učenici, radnici Škole te druge osobe mogu boraviti u prostoru Škole samo tijekom radnog vremena Škole osim u slučajevima organiziranih aktivnosti kao i u drugim slučajevima, o čemu</w:t>
      </w:r>
      <w:r w:rsidR="00B5468D" w:rsidRPr="00D669D2">
        <w:rPr>
          <w:rFonts w:asciiTheme="minorHAnsi" w:hAnsiTheme="minorHAnsi" w:cstheme="minorHAnsi"/>
          <w:color w:val="002060"/>
        </w:rPr>
        <w:t xml:space="preserve"> odlučuje ravnateljica Škole. </w:t>
      </w:r>
    </w:p>
    <w:p w14:paraId="5478DFAA" w14:textId="22698CB6" w:rsidR="00CB777B" w:rsidRPr="005D00CD" w:rsidRDefault="00AF0E12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</w:t>
      </w:r>
      <w:r w:rsidR="003B4283" w:rsidRPr="00D669D2">
        <w:rPr>
          <w:rFonts w:asciiTheme="minorHAnsi" w:hAnsiTheme="minorHAnsi" w:cstheme="minorHAnsi"/>
          <w:b/>
          <w:bCs/>
          <w:color w:val="002060"/>
        </w:rPr>
        <w:t>lanak 6.</w:t>
      </w:r>
    </w:p>
    <w:p w14:paraId="3C294FC7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 prostoru Škole i okolišu zabranjeno je: </w:t>
      </w:r>
    </w:p>
    <w:p w14:paraId="17E66906" w14:textId="5D8103EE" w:rsidR="003B4283" w:rsidRPr="00D669D2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promidžba i prodaja svih proizvoda koji nisu u skladu s ciljevima odgoja i obrazovanja</w:t>
      </w:r>
    </w:p>
    <w:p w14:paraId="7D57DBF3" w14:textId="27DF886A" w:rsidR="003B4283" w:rsidRPr="0004720D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pušenje</w:t>
      </w:r>
      <w:r w:rsidR="00177DCA">
        <w:rPr>
          <w:rFonts w:asciiTheme="minorHAnsi" w:hAnsiTheme="minorHAnsi" w:cstheme="minorHAnsi"/>
          <w:color w:val="002060"/>
        </w:rPr>
        <w:t xml:space="preserve"> </w:t>
      </w:r>
      <w:r w:rsidR="00177DCA" w:rsidRPr="0004720D">
        <w:rPr>
          <w:rFonts w:asciiTheme="minorHAnsi" w:hAnsiTheme="minorHAnsi" w:cstheme="minorHAnsi"/>
          <w:color w:val="002060"/>
        </w:rPr>
        <w:t>cigareta i  e cigareta</w:t>
      </w:r>
    </w:p>
    <w:p w14:paraId="2E9DF223" w14:textId="17E95298" w:rsidR="003B4283" w:rsidRPr="00D669D2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nošenje oružja</w:t>
      </w:r>
    </w:p>
    <w:p w14:paraId="7C5F021A" w14:textId="70EDB1D1" w:rsidR="003B4283" w:rsidRPr="00D669D2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drsko ponašanje prema nastavniku, radniku Škole, drugom učeniku ili stranci nazočnoj u Školi</w:t>
      </w:r>
    </w:p>
    <w:p w14:paraId="63E09408" w14:textId="4120A3B4" w:rsidR="003B4283" w:rsidRPr="00D669D2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neprimjereno ponašanje nastavnog i ostalog osoblja Škole prema učenicima</w:t>
      </w:r>
    </w:p>
    <w:p w14:paraId="399BE906" w14:textId="3B2C5BB7" w:rsidR="003B4283" w:rsidRPr="00D669D2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izazivanje sukoba među učenicima</w:t>
      </w:r>
    </w:p>
    <w:p w14:paraId="2D475729" w14:textId="0E4ECEE3" w:rsidR="003B4283" w:rsidRPr="00D669D2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oštećivanje ili otuđivanje školske imovine ili imovine učenika ili radnika Škole</w:t>
      </w:r>
    </w:p>
    <w:p w14:paraId="24E77A6A" w14:textId="049CDB7F" w:rsidR="003B4283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bacanje izvan koševa za otpatke papira, žvakaćih guma i sl.</w:t>
      </w:r>
    </w:p>
    <w:p w14:paraId="5F500906" w14:textId="20E3A3DF" w:rsidR="003B4283" w:rsidRPr="00215AE8" w:rsidRDefault="003B4283" w:rsidP="00903BC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215AE8">
        <w:rPr>
          <w:rFonts w:asciiTheme="minorHAnsi" w:hAnsiTheme="minorHAnsi" w:cstheme="minorHAnsi"/>
          <w:color w:val="002060"/>
        </w:rPr>
        <w:t xml:space="preserve">brisanje ili upisivanje ocjena ili drugih sadržaja u e-dnevnik ili neovlašteno upisivanje, dopisivanje </w:t>
      </w:r>
      <w:r w:rsidR="00B5468D" w:rsidRPr="00215AE8">
        <w:rPr>
          <w:rFonts w:asciiTheme="minorHAnsi" w:hAnsiTheme="minorHAnsi" w:cstheme="minorHAnsi"/>
          <w:color w:val="002060"/>
        </w:rPr>
        <w:t xml:space="preserve">  </w:t>
      </w:r>
      <w:r w:rsidRPr="00215AE8">
        <w:rPr>
          <w:rFonts w:asciiTheme="minorHAnsi" w:hAnsiTheme="minorHAnsi" w:cstheme="minorHAnsi"/>
          <w:color w:val="002060"/>
        </w:rPr>
        <w:t>ili šaranje u službenim dokumentima Škole</w:t>
      </w:r>
    </w:p>
    <w:p w14:paraId="1C772730" w14:textId="7D13003C" w:rsidR="003B4283" w:rsidRPr="00177DCA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D669D2">
        <w:rPr>
          <w:rFonts w:asciiTheme="minorHAnsi" w:hAnsiTheme="minorHAnsi" w:cstheme="minorHAnsi"/>
          <w:color w:val="002060"/>
        </w:rPr>
        <w:t>unošenje i konzumiranje alkohola</w:t>
      </w:r>
      <w:r w:rsidR="00177DCA">
        <w:rPr>
          <w:rFonts w:asciiTheme="minorHAnsi" w:hAnsiTheme="minorHAnsi" w:cstheme="minorHAnsi"/>
          <w:color w:val="002060"/>
        </w:rPr>
        <w:t>,</w:t>
      </w:r>
      <w:r w:rsidRPr="00D669D2">
        <w:rPr>
          <w:rFonts w:asciiTheme="minorHAnsi" w:hAnsiTheme="minorHAnsi" w:cstheme="minorHAnsi"/>
          <w:color w:val="002060"/>
        </w:rPr>
        <w:t xml:space="preserve"> </w:t>
      </w:r>
      <w:r w:rsidR="00215AE8">
        <w:rPr>
          <w:rFonts w:asciiTheme="minorHAnsi" w:hAnsiTheme="minorHAnsi" w:cstheme="minorHAnsi"/>
          <w:color w:val="002060"/>
        </w:rPr>
        <w:t>psihoaktivnih</w:t>
      </w:r>
      <w:r w:rsidRPr="00D669D2">
        <w:rPr>
          <w:rFonts w:asciiTheme="minorHAnsi" w:hAnsiTheme="minorHAnsi" w:cstheme="minorHAnsi"/>
          <w:color w:val="002060"/>
        </w:rPr>
        <w:t xml:space="preserve"> sredstava</w:t>
      </w:r>
      <w:r w:rsidR="00177DCA">
        <w:rPr>
          <w:rFonts w:asciiTheme="minorHAnsi" w:hAnsiTheme="minorHAnsi" w:cstheme="minorHAnsi"/>
          <w:color w:val="002060"/>
        </w:rPr>
        <w:t xml:space="preserve"> i </w:t>
      </w:r>
      <w:r w:rsidR="00177DCA" w:rsidRPr="0004720D">
        <w:rPr>
          <w:rFonts w:asciiTheme="minorHAnsi" w:hAnsiTheme="minorHAnsi" w:cstheme="minorHAnsi"/>
          <w:color w:val="002060"/>
        </w:rPr>
        <w:t>energetskih pića</w:t>
      </w:r>
      <w:r w:rsidRPr="0004720D">
        <w:rPr>
          <w:rFonts w:asciiTheme="minorHAnsi" w:hAnsiTheme="minorHAnsi" w:cstheme="minorHAnsi"/>
          <w:color w:val="002060"/>
        </w:rPr>
        <w:t xml:space="preserve"> </w:t>
      </w:r>
    </w:p>
    <w:p w14:paraId="22272785" w14:textId="52AB6AFA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igranje igara na sreću i sve vrste kartanja</w:t>
      </w:r>
    </w:p>
    <w:p w14:paraId="5323CCF1" w14:textId="2CE5959B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unošenje tiskovina nepoćudnog sadržaja</w:t>
      </w:r>
    </w:p>
    <w:p w14:paraId="1F7A1929" w14:textId="76A26E9A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kidanje i uništavanje s panoa u razredu ili hodniku, </w:t>
      </w:r>
      <w:r w:rsidR="00215AE8">
        <w:rPr>
          <w:rFonts w:asciiTheme="minorHAnsi" w:hAnsiTheme="minorHAnsi" w:cstheme="minorHAnsi"/>
          <w:color w:val="002060"/>
        </w:rPr>
        <w:t>uništavanje ili oštećivanje radova</w:t>
      </w:r>
    </w:p>
    <w:p w14:paraId="7C15DC2A" w14:textId="3AF60C2A" w:rsidR="003B4283" w:rsidRPr="00215AE8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unošenje predmeta koji mogu izazvati ozljedu ili bilo kakvu neugodu ili opasnost za učenike ili </w:t>
      </w:r>
      <w:r w:rsidRPr="00215AE8">
        <w:rPr>
          <w:rFonts w:asciiTheme="minorHAnsi" w:hAnsiTheme="minorHAnsi" w:cstheme="minorHAnsi"/>
          <w:color w:val="002060"/>
        </w:rPr>
        <w:t>radnike Škole (nožići, odvijači, britvice, papreni sprej-suzavac i sl.) osim potrebnog nastavnog pribora</w:t>
      </w:r>
    </w:p>
    <w:p w14:paraId="4E9D4596" w14:textId="4FF69D6E" w:rsidR="005D00CD" w:rsidRPr="00B03DFE" w:rsidRDefault="003B4283" w:rsidP="00B03DFE">
      <w:pPr>
        <w:pStyle w:val="Default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unošenje sredstava, opreme i uređaja koji mogu izazvati požar ili eksploziju</w:t>
      </w:r>
      <w:r w:rsidR="005D00CD">
        <w:rPr>
          <w:rFonts w:asciiTheme="minorHAnsi" w:hAnsiTheme="minorHAnsi" w:cstheme="minorHAnsi"/>
          <w:color w:val="002060"/>
        </w:rPr>
        <w:t>.</w:t>
      </w:r>
    </w:p>
    <w:p w14:paraId="64A9838F" w14:textId="02836A0E" w:rsidR="00CB777B" w:rsidRPr="00D669D2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7.</w:t>
      </w:r>
    </w:p>
    <w:p w14:paraId="5628ED06" w14:textId="7AFA2AED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U prostorima Škole zabranjeno je svako neovlašteno</w:t>
      </w:r>
      <w:r w:rsidR="00215AE8">
        <w:rPr>
          <w:rFonts w:asciiTheme="minorHAnsi" w:hAnsiTheme="minorHAnsi" w:cstheme="minorHAnsi"/>
          <w:color w:val="002060"/>
        </w:rPr>
        <w:t xml:space="preserve"> fotografiranje, </w:t>
      </w:r>
      <w:r w:rsidRPr="00D669D2">
        <w:rPr>
          <w:rFonts w:asciiTheme="minorHAnsi" w:hAnsiTheme="minorHAnsi" w:cstheme="minorHAnsi"/>
          <w:color w:val="002060"/>
        </w:rPr>
        <w:t xml:space="preserve">audio-snimanje i video-snimanje bez znanja i odobrenja osobe ili osoba (radnika škole, učenika Škole i roditelja/skrbnika i ostalih) koje se snima. </w:t>
      </w:r>
    </w:p>
    <w:p w14:paraId="7B19E47B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Svako audio i video snimanje radnika i učenika Škole treba najaviti ravnateljici Škole. </w:t>
      </w:r>
    </w:p>
    <w:p w14:paraId="5326FB88" w14:textId="4302646B" w:rsidR="00903BC7" w:rsidRPr="00D669D2" w:rsidRDefault="003B4283" w:rsidP="00B03DFE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lastRenderedPageBreak/>
        <w:t>Svako postupanje suprotno stavku 1. ovog članka sankcionirat će se prema važeć</w:t>
      </w:r>
      <w:r w:rsidR="009F76AA">
        <w:rPr>
          <w:rFonts w:asciiTheme="minorHAnsi" w:hAnsiTheme="minorHAnsi" w:cstheme="minorHAnsi"/>
          <w:color w:val="002060"/>
        </w:rPr>
        <w:t>im zakonima Republike Hrvatske.</w:t>
      </w:r>
    </w:p>
    <w:p w14:paraId="0646A048" w14:textId="06885768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8.</w:t>
      </w:r>
    </w:p>
    <w:p w14:paraId="5E7F9744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Učenici ne smiju bez odobrenja ravnateljice dovoditi u Školu strane osobe. </w:t>
      </w:r>
    </w:p>
    <w:p w14:paraId="6B56DEA5" w14:textId="4DD34672" w:rsidR="00CB777B" w:rsidRPr="00D669D2" w:rsidRDefault="003B4283" w:rsidP="00B03DFE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Svim osobama (radnicima, učenicima, strankama) zabranjeno je dovoditi životinje u prostorije Škole ili u školsko dvorište. </w:t>
      </w:r>
    </w:p>
    <w:p w14:paraId="7EA859C5" w14:textId="77777777" w:rsidR="003B4283" w:rsidRPr="00D669D2" w:rsidRDefault="003B4283" w:rsidP="00903BC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9.</w:t>
      </w:r>
    </w:p>
    <w:p w14:paraId="6E42F208" w14:textId="77777777" w:rsidR="003B4283" w:rsidRPr="00D669D2" w:rsidRDefault="003B4283" w:rsidP="005D00CD">
      <w:pPr>
        <w:pStyle w:val="Default"/>
        <w:spacing w:before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Promotori i akviziteri izdavačkih kuća, samostalni nakladnici, predstavnici turističkih agencija mogu unositi propagandne materijale u Školu samo uz odobrenje ravnateljice. </w:t>
      </w:r>
    </w:p>
    <w:p w14:paraId="171137FD" w14:textId="134E38AF" w:rsidR="00AF0E12" w:rsidRPr="00D669D2" w:rsidRDefault="00AF0E12" w:rsidP="00903BC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0BDF749A" w14:textId="3D425AA2" w:rsidR="004455E4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III. ODNOS PREMA IMOVINI /čuvanje školske imovine/</w:t>
      </w:r>
    </w:p>
    <w:p w14:paraId="3BDD38A9" w14:textId="378DECBA" w:rsidR="00903BC7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10.</w:t>
      </w:r>
    </w:p>
    <w:p w14:paraId="7E1F4A8B" w14:textId="359BBCD0" w:rsidR="00CB777B" w:rsidRPr="00D669D2" w:rsidRDefault="003B4283" w:rsidP="00B03DFE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Dužnost je radnika, učenika i drugih osoba koje borave u Školi, skrbiti  o imovini Škole prema načelu dobrog gospodara. </w:t>
      </w:r>
    </w:p>
    <w:p w14:paraId="53841288" w14:textId="5ABF7207" w:rsidR="00CB777B" w:rsidRPr="00D669D2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color w:val="002060"/>
        </w:rPr>
      </w:pPr>
      <w:r w:rsidRPr="00D669D2">
        <w:rPr>
          <w:rFonts w:asciiTheme="minorHAnsi" w:hAnsiTheme="minorHAnsi" w:cstheme="minorHAnsi"/>
          <w:b/>
          <w:color w:val="002060"/>
        </w:rPr>
        <w:t>Članak 11.</w:t>
      </w:r>
    </w:p>
    <w:p w14:paraId="0CC7DAC1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Radnici Škole moraju se racionalno koristiti sredstvima Škole koja su im stavljena na raspolaganje. </w:t>
      </w:r>
    </w:p>
    <w:p w14:paraId="613FA4F5" w14:textId="32A747BD" w:rsidR="00CB777B" w:rsidRPr="00D669D2" w:rsidRDefault="003B4283" w:rsidP="00B03DFE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Svaki uočeni kvar na instalacijama električne struje, vodovoda, grijanja ili drugi kvar te oštećenja školskog inventara, radnici i učenici obvezni su prijaviti domaru, koji o tome obavještava ravnateljicu. </w:t>
      </w:r>
    </w:p>
    <w:p w14:paraId="0D7A2309" w14:textId="7D86589F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12.</w:t>
      </w:r>
    </w:p>
    <w:p w14:paraId="219ED67B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Počinitelj (radnik, učenik) je dužan nadoknaditi štetu koju učini na školskoj imovini. </w:t>
      </w:r>
    </w:p>
    <w:p w14:paraId="6944A981" w14:textId="5677DEC6" w:rsidR="00CB777B" w:rsidRPr="00D669D2" w:rsidRDefault="003B4283" w:rsidP="00B03DFE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Ukoliko se ne može utvrditi počinitelj, štetu nadoknađuje skupin</w:t>
      </w:r>
      <w:r w:rsidR="00B5468D" w:rsidRPr="00D669D2">
        <w:rPr>
          <w:rFonts w:asciiTheme="minorHAnsi" w:hAnsiTheme="minorHAnsi" w:cstheme="minorHAnsi"/>
          <w:color w:val="002060"/>
        </w:rPr>
        <w:t xml:space="preserve">a učenika ili razredni odjel. </w:t>
      </w:r>
    </w:p>
    <w:p w14:paraId="2C2648E2" w14:textId="2602C30D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13.</w:t>
      </w:r>
    </w:p>
    <w:p w14:paraId="53C6C770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Visina štete utvrđuje se u visini cijene koštanja i ugradnje oštećene imovine odnosno na temelju procjene visine štete ukoliko se ne može utvrditi cijena koštanja oštećene imovine. </w:t>
      </w:r>
    </w:p>
    <w:p w14:paraId="0BDDFC84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Procjenu vrši povjerenstvo od tri člana (nastavnik razrednik, roditelj i ravnateljica). </w:t>
      </w:r>
    </w:p>
    <w:p w14:paraId="5E2D0BD9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Odluku o imenovanju povjerenstva donosi ravnateljica. </w:t>
      </w:r>
    </w:p>
    <w:p w14:paraId="012C7102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Roditelj učenika odnosno skrbnik učenika je dužan štetu nadoknaditi u roku od 8 dana. </w:t>
      </w:r>
    </w:p>
    <w:p w14:paraId="20F7FFCB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Novčani iznos za naknadu štete roditelj odnosno skrbnik učenika uplaćuje na IBAN Škole. </w:t>
      </w:r>
    </w:p>
    <w:p w14:paraId="651CCCB6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Naknada štete se može izvršiti i kupnjom oštećenog predmeta u dogovoru s povjerenstvom Škole. </w:t>
      </w:r>
    </w:p>
    <w:p w14:paraId="1DA87813" w14:textId="530183CB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14.</w:t>
      </w:r>
    </w:p>
    <w:p w14:paraId="631331DD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Radnici i učenici Škole ne mogu bez odobrenja ravnateljice iznositi iz Škole i rabiti u privatne svrhe školsku imovinu. </w:t>
      </w:r>
    </w:p>
    <w:p w14:paraId="726CD7A1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lastRenderedPageBreak/>
        <w:t xml:space="preserve">Bez odobrenja ravnateljice nastavnici iz Škole ne smiju iznositi matične knjige i drugu pedagošku dokumentaciju. </w:t>
      </w:r>
    </w:p>
    <w:p w14:paraId="13941E12" w14:textId="036560A6" w:rsidR="00CB777B" w:rsidRPr="00D669D2" w:rsidRDefault="003B4283" w:rsidP="00B03DFE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Radnik ili učenik koji postupi suprotno stavku 1. i 2. ovog članka teško krši kućni red. </w:t>
      </w:r>
    </w:p>
    <w:p w14:paraId="55E753DB" w14:textId="7C29D3D1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15.</w:t>
      </w:r>
    </w:p>
    <w:p w14:paraId="2688D1BA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Nakon isteka radnog vremena radnici (nastavnici, stručni suradnici, administrativno i pomoćno-tehničko osoblje) dužni su uredno pospremiti radne materijale, zatvoriti prozore i isključiti električne aparate.</w:t>
      </w:r>
    </w:p>
    <w:p w14:paraId="69E285E3" w14:textId="77777777" w:rsidR="00B5468D" w:rsidRPr="00D669D2" w:rsidRDefault="00B5468D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0F9C35C5" w14:textId="63397C2C" w:rsidR="00B5468D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IV. KULTURNO OPHOĐENJE</w:t>
      </w:r>
    </w:p>
    <w:p w14:paraId="60454B46" w14:textId="6BAFE74B" w:rsidR="00CB777B" w:rsidRPr="00D669D2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color w:val="002060"/>
        </w:rPr>
      </w:pPr>
      <w:r w:rsidRPr="00D669D2">
        <w:rPr>
          <w:rFonts w:asciiTheme="minorHAnsi" w:hAnsiTheme="minorHAnsi" w:cstheme="minorHAnsi"/>
          <w:b/>
          <w:color w:val="002060"/>
        </w:rPr>
        <w:t>Članak 16.</w:t>
      </w:r>
    </w:p>
    <w:p w14:paraId="5D65B2E4" w14:textId="51AECB3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Radnici i učenici Škole dužni su se kulturno odnositi prema roditeljima i drugim osobama koje borave u </w:t>
      </w:r>
      <w:r w:rsidR="005D00CD">
        <w:rPr>
          <w:rFonts w:asciiTheme="minorHAnsi" w:hAnsiTheme="minorHAnsi" w:cstheme="minorHAnsi"/>
          <w:color w:val="002060"/>
        </w:rPr>
        <w:t>Š</w:t>
      </w:r>
      <w:r w:rsidRPr="00D669D2">
        <w:rPr>
          <w:rFonts w:asciiTheme="minorHAnsi" w:hAnsiTheme="minorHAnsi" w:cstheme="minorHAnsi"/>
          <w:color w:val="002060"/>
        </w:rPr>
        <w:t xml:space="preserve">koli. </w:t>
      </w:r>
    </w:p>
    <w:p w14:paraId="218CB557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 međusobnim odnosima učenici su dužni ponašati se pristojno, paziti na vlastito dostojanstvo i dostojanstvo drugog učenika, čuvati osobni ugled i ugled drugog učenika, pružiti pomoć drugome i prihvatiti pruženu pomoć, uvažavati i poštivati drugoga. </w:t>
      </w:r>
    </w:p>
    <w:p w14:paraId="2E157C49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Učenik ne ispunjava ove dužnosti ako zastrašuje druge, psuje, laže, krade, uništava, zlostavlja, ponižava, ne pruži pomoć učeniku u nevolji, ometa učenje i dr. te time teško krši kućni red. </w:t>
      </w:r>
    </w:p>
    <w:p w14:paraId="094DC069" w14:textId="77777777" w:rsidR="00B5468D" w:rsidRPr="00D669D2" w:rsidRDefault="00B5468D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0BA67FFD" w14:textId="2F5D82D8" w:rsidR="00B5468D" w:rsidRPr="00D669D2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V. RADNO VRIJEME</w:t>
      </w:r>
    </w:p>
    <w:p w14:paraId="55546497" w14:textId="39B6E728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17.</w:t>
      </w:r>
    </w:p>
    <w:p w14:paraId="23883C7C" w14:textId="317170A9" w:rsidR="00CB777B" w:rsidRPr="00D669D2" w:rsidRDefault="003B4283" w:rsidP="00B03DFE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Škola radi u petodnevnom radnom tjednu, u skladu s </w:t>
      </w:r>
      <w:r w:rsidR="005D00CD">
        <w:rPr>
          <w:rFonts w:asciiTheme="minorHAnsi" w:hAnsiTheme="minorHAnsi" w:cstheme="minorHAnsi"/>
          <w:color w:val="002060"/>
        </w:rPr>
        <w:t>G</w:t>
      </w:r>
      <w:r w:rsidRPr="00D669D2">
        <w:rPr>
          <w:rFonts w:asciiTheme="minorHAnsi" w:hAnsiTheme="minorHAnsi" w:cstheme="minorHAnsi"/>
          <w:color w:val="002060"/>
        </w:rPr>
        <w:t xml:space="preserve">odišnjim planom i programom rada Škole, Zakonu o odgoju i obrazovanju u osnovnoj i srednjoj školi i Statutu škole. Nastava u jutarnjoj smjeni počinje u 8,00 i traje do 14,00 sati, a u poslijepodnevnoj smjeni od 14,00 do 20,00 sati. </w:t>
      </w:r>
    </w:p>
    <w:p w14:paraId="5CC9984D" w14:textId="04A5C9E9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18.</w:t>
      </w:r>
    </w:p>
    <w:p w14:paraId="3CE4ABC6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Radnici su dužni dolaziti na posao i odlaziti s posla prema rasporedu radnog vremena. </w:t>
      </w:r>
    </w:p>
    <w:p w14:paraId="2B9E90B1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Ne smiju dolaziti pod utjecajem alkohola ni drugih opojnih sredstava. </w:t>
      </w:r>
    </w:p>
    <w:p w14:paraId="20708EBF" w14:textId="67FBD537" w:rsidR="005D00CD" w:rsidRPr="00B03DFE" w:rsidRDefault="003B4283" w:rsidP="00B03DFE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U slučaju spriječenosti dolaska na posao radnici Škole dužni su o tome pravovremeno i u zakonskom roku obavi</w:t>
      </w:r>
      <w:r w:rsidR="00B5468D" w:rsidRPr="00D669D2">
        <w:rPr>
          <w:rFonts w:asciiTheme="minorHAnsi" w:hAnsiTheme="minorHAnsi" w:cstheme="minorHAnsi"/>
          <w:color w:val="002060"/>
        </w:rPr>
        <w:t>jestiti ravnateljicu</w:t>
      </w:r>
      <w:r w:rsidRPr="00D669D2">
        <w:rPr>
          <w:rFonts w:asciiTheme="minorHAnsi" w:hAnsiTheme="minorHAnsi" w:cstheme="minorHAnsi"/>
          <w:color w:val="002060"/>
        </w:rPr>
        <w:t xml:space="preserve"> kako bi se na vrijeme mogla organizirati zamjena. Način evidencije nazočnosti na radu određuje ravnateljica. </w:t>
      </w:r>
    </w:p>
    <w:p w14:paraId="7F2C7C45" w14:textId="68A86D28" w:rsidR="005D00CD" w:rsidRDefault="003B4283" w:rsidP="005D00C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002060"/>
        </w:rPr>
      </w:pPr>
      <w:r w:rsidRPr="00D669D2">
        <w:rPr>
          <w:rFonts w:asciiTheme="minorHAnsi" w:hAnsiTheme="minorHAnsi" w:cstheme="minorHAnsi"/>
          <w:b/>
          <w:color w:val="002060"/>
        </w:rPr>
        <w:t>Članak 19.</w:t>
      </w:r>
    </w:p>
    <w:p w14:paraId="27E71A72" w14:textId="432F864F" w:rsidR="009F76AA" w:rsidRPr="00B03DFE" w:rsidRDefault="003B4283" w:rsidP="00B03DFE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Ako nastavnik ne dođe na sat 1</w:t>
      </w:r>
      <w:r w:rsidR="00215AE8">
        <w:rPr>
          <w:rFonts w:asciiTheme="minorHAnsi" w:hAnsiTheme="minorHAnsi" w:cstheme="minorHAnsi"/>
          <w:color w:val="002060"/>
        </w:rPr>
        <w:t>0</w:t>
      </w:r>
      <w:r w:rsidRPr="00D669D2">
        <w:rPr>
          <w:rFonts w:asciiTheme="minorHAnsi" w:hAnsiTheme="minorHAnsi" w:cstheme="minorHAnsi"/>
          <w:color w:val="002060"/>
        </w:rPr>
        <w:t xml:space="preserve"> minuta nakon početka sata, predstavnik razrednog odjela ili reda</w:t>
      </w:r>
      <w:r w:rsidR="00B5468D" w:rsidRPr="00D669D2">
        <w:rPr>
          <w:rFonts w:asciiTheme="minorHAnsi" w:hAnsiTheme="minorHAnsi" w:cstheme="minorHAnsi"/>
          <w:color w:val="002060"/>
        </w:rPr>
        <w:t>r dužan je doći kod ravnateljice ili</w:t>
      </w:r>
      <w:r w:rsidR="00215AE8">
        <w:rPr>
          <w:rFonts w:asciiTheme="minorHAnsi" w:hAnsiTheme="minorHAnsi" w:cstheme="minorHAnsi"/>
          <w:color w:val="002060"/>
        </w:rPr>
        <w:t xml:space="preserve"> stručnog suradnika</w:t>
      </w:r>
      <w:r w:rsidRPr="00D669D2">
        <w:rPr>
          <w:rFonts w:asciiTheme="minorHAnsi" w:hAnsiTheme="minorHAnsi" w:cstheme="minorHAnsi"/>
          <w:color w:val="002060"/>
        </w:rPr>
        <w:t xml:space="preserve"> po upute. </w:t>
      </w:r>
    </w:p>
    <w:p w14:paraId="18B9B799" w14:textId="1920E87E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20.</w:t>
      </w:r>
    </w:p>
    <w:p w14:paraId="27C5170A" w14:textId="77777777" w:rsidR="00AF0E12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Roditelji mogu razgovarati s nastavnicima Škole u dane primanja roditelja ili u vrijeme koje odredi razrednik odnosno predmetni nastavnik. Zadnji tjedan nas</w:t>
      </w:r>
      <w:r w:rsidR="00B5468D" w:rsidRPr="00D669D2">
        <w:rPr>
          <w:rFonts w:asciiTheme="minorHAnsi" w:hAnsiTheme="minorHAnsi" w:cstheme="minorHAnsi"/>
          <w:color w:val="002060"/>
        </w:rPr>
        <w:t xml:space="preserve">tave nema primanja roditelja. </w:t>
      </w:r>
    </w:p>
    <w:p w14:paraId="12568250" w14:textId="11404AAF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lastRenderedPageBreak/>
        <w:t>VI. NASTAVNICI</w:t>
      </w:r>
    </w:p>
    <w:p w14:paraId="5DE35007" w14:textId="1E83D89B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21.</w:t>
      </w:r>
    </w:p>
    <w:p w14:paraId="74821540" w14:textId="1E19B361" w:rsidR="003B4283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Nastavnici su dužni dolaziti u Školu najmanje 10 minuta prije početka nastave, odnosno nastavnog sata. </w:t>
      </w:r>
    </w:p>
    <w:p w14:paraId="5B034643" w14:textId="449F9020" w:rsidR="00AB43ED" w:rsidRPr="00D669D2" w:rsidRDefault="00AB43ED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Dežurni nastavni</w:t>
      </w:r>
      <w:r w:rsidR="00967F56">
        <w:rPr>
          <w:rFonts w:asciiTheme="minorHAnsi" w:hAnsiTheme="minorHAnsi" w:cstheme="minorHAnsi"/>
          <w:color w:val="002060"/>
        </w:rPr>
        <w:t>k je 10 minuta prije početka nastave dežuran na školskom hodniku kao i za vrijeme malih i velikog odmora.</w:t>
      </w:r>
    </w:p>
    <w:p w14:paraId="3D7629FE" w14:textId="5D579B36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Nastavnici su dužni ući u razred na znak zvona kojim se objavljuje početak nastave u svakoj smjeni, odnosno nastavnog sata u svakoj smjeni</w:t>
      </w:r>
      <w:r w:rsidR="00215AE8">
        <w:rPr>
          <w:rFonts w:asciiTheme="minorHAnsi" w:hAnsiTheme="minorHAnsi" w:cstheme="minorHAnsi"/>
          <w:color w:val="002060"/>
        </w:rPr>
        <w:t xml:space="preserve"> </w:t>
      </w:r>
      <w:r w:rsidRPr="00D669D2">
        <w:rPr>
          <w:rFonts w:asciiTheme="minorHAnsi" w:hAnsiTheme="minorHAnsi" w:cstheme="minorHAnsi"/>
          <w:color w:val="002060"/>
        </w:rPr>
        <w:t xml:space="preserve"> prema rasporedu sati. </w:t>
      </w:r>
    </w:p>
    <w:p w14:paraId="3E46597C" w14:textId="6A7DE813" w:rsidR="00903BC7" w:rsidRPr="00D669D2" w:rsidRDefault="003B4283" w:rsidP="00B03DFE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Raspoloživo vrijeme malog odmora (između dva nastavna sata) u trajanju od 5 minuta, nastavnici u pravilu koriste za promjenu učionica. Ostale poslove u Školi obavljaju isključivo kada nemaju nastavu. </w:t>
      </w:r>
    </w:p>
    <w:p w14:paraId="3D3752AA" w14:textId="431979F1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22.</w:t>
      </w:r>
    </w:p>
    <w:p w14:paraId="0E6B1356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Svaki je nastavnik odgovoran za urednost učionice (dužan je osigurati da učionica ostane uredna nakon njegovog sata), red i disciplinu u Školi, te je dužan uredovati u svakom slučaju kršenja pravila ponašanja koji se dogodi u njegovoj prisutnosti. </w:t>
      </w:r>
    </w:p>
    <w:p w14:paraId="4B4113FB" w14:textId="7B3D0C32" w:rsidR="00CB777B" w:rsidRPr="00D669D2" w:rsidRDefault="003B4283" w:rsidP="00B03DFE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Svako kršenje pravila dužan je prijaviti ravnateljici</w:t>
      </w:r>
      <w:r w:rsidR="00215AE8">
        <w:rPr>
          <w:rFonts w:asciiTheme="minorHAnsi" w:hAnsiTheme="minorHAnsi" w:cstheme="minorHAnsi"/>
          <w:color w:val="002060"/>
        </w:rPr>
        <w:t xml:space="preserve"> ili stručnom suradniku.</w:t>
      </w:r>
    </w:p>
    <w:p w14:paraId="4A3CC60E" w14:textId="4367DEE7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23.</w:t>
      </w:r>
    </w:p>
    <w:p w14:paraId="1886E978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Nastavni sat nastavnik mora započeti provjerom nazočnosti ili nenazočnosti učenika. </w:t>
      </w:r>
    </w:p>
    <w:p w14:paraId="38F8477E" w14:textId="7009DE8F" w:rsidR="00CB777B" w:rsidRPr="00D669D2" w:rsidRDefault="00215AE8" w:rsidP="00B03DFE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O</w:t>
      </w:r>
      <w:r w:rsidR="003B4283" w:rsidRPr="00D669D2">
        <w:rPr>
          <w:rFonts w:asciiTheme="minorHAnsi" w:hAnsiTheme="minorHAnsi" w:cstheme="minorHAnsi"/>
          <w:color w:val="002060"/>
        </w:rPr>
        <w:t>dsustvo učenika s nastave nastavnik je dužan zabilježiti</w:t>
      </w:r>
      <w:r>
        <w:rPr>
          <w:rFonts w:asciiTheme="minorHAnsi" w:hAnsiTheme="minorHAnsi" w:cstheme="minorHAnsi"/>
          <w:color w:val="002060"/>
        </w:rPr>
        <w:t>.</w:t>
      </w:r>
    </w:p>
    <w:p w14:paraId="2AB13341" w14:textId="450C8712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24.</w:t>
      </w:r>
    </w:p>
    <w:p w14:paraId="6B0807BF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Nastavnik ne smije udaljiti s nastavnog sata učenika zbog ometanja nastave niti iz bilo kojeg drugog razloga. </w:t>
      </w:r>
    </w:p>
    <w:p w14:paraId="2E1E2100" w14:textId="6AA8F539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Ako je to nužno, u</w:t>
      </w:r>
      <w:r w:rsidR="00B5468D" w:rsidRPr="00D669D2">
        <w:rPr>
          <w:rFonts w:asciiTheme="minorHAnsi" w:hAnsiTheme="minorHAnsi" w:cstheme="minorHAnsi"/>
          <w:color w:val="002060"/>
        </w:rPr>
        <w:t xml:space="preserve">čenik može biti upućen </w:t>
      </w:r>
      <w:r w:rsidR="00215AE8">
        <w:rPr>
          <w:rFonts w:asciiTheme="minorHAnsi" w:hAnsiTheme="minorHAnsi" w:cstheme="minorHAnsi"/>
          <w:color w:val="002060"/>
        </w:rPr>
        <w:t>stručnom suradniku</w:t>
      </w:r>
      <w:r w:rsidR="00B5468D" w:rsidRPr="00D669D2">
        <w:rPr>
          <w:rFonts w:asciiTheme="minorHAnsi" w:hAnsiTheme="minorHAnsi" w:cstheme="minorHAnsi"/>
          <w:color w:val="002060"/>
        </w:rPr>
        <w:t xml:space="preserve"> ili</w:t>
      </w:r>
      <w:r w:rsidRPr="00D669D2">
        <w:rPr>
          <w:rFonts w:asciiTheme="minorHAnsi" w:hAnsiTheme="minorHAnsi" w:cstheme="minorHAnsi"/>
          <w:color w:val="002060"/>
        </w:rPr>
        <w:t xml:space="preserve"> rav</w:t>
      </w:r>
      <w:r w:rsidR="00B5468D" w:rsidRPr="00D669D2">
        <w:rPr>
          <w:rFonts w:asciiTheme="minorHAnsi" w:hAnsiTheme="minorHAnsi" w:cstheme="minorHAnsi"/>
          <w:color w:val="002060"/>
        </w:rPr>
        <w:t>nateljici</w:t>
      </w:r>
      <w:r w:rsidRPr="00D669D2">
        <w:rPr>
          <w:rFonts w:asciiTheme="minorHAnsi" w:hAnsiTheme="minorHAnsi" w:cstheme="minorHAnsi"/>
          <w:color w:val="002060"/>
        </w:rPr>
        <w:t xml:space="preserve">. </w:t>
      </w:r>
    </w:p>
    <w:p w14:paraId="54E4C528" w14:textId="532C2BB9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O upućivanju učenika </w:t>
      </w:r>
      <w:r w:rsidR="00215AE8">
        <w:rPr>
          <w:rFonts w:asciiTheme="minorHAnsi" w:hAnsiTheme="minorHAnsi" w:cstheme="minorHAnsi"/>
          <w:color w:val="002060"/>
        </w:rPr>
        <w:t>stručnom suradniku</w:t>
      </w:r>
      <w:r w:rsidRPr="00D669D2">
        <w:rPr>
          <w:rFonts w:asciiTheme="minorHAnsi" w:hAnsiTheme="minorHAnsi" w:cstheme="minorHAnsi"/>
          <w:color w:val="002060"/>
        </w:rPr>
        <w:t xml:space="preserve"> ili ravnateljici, predmetni nastavnik je dužan u rubriku dnevnika rada „napomene“ sastaviti o tome bilješku i može zatražiti od razrednika i razrednog vijeća, pedagoški postupak i izricanja odgovarajuće pedagoške mjere učeniku. </w:t>
      </w:r>
    </w:p>
    <w:p w14:paraId="635875F2" w14:textId="0CA69510" w:rsidR="00CB777B" w:rsidRPr="005D00CD" w:rsidRDefault="003B4283" w:rsidP="00B03DFE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25.</w:t>
      </w:r>
    </w:p>
    <w:p w14:paraId="53B1AA24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Razrednik je dužan postupiti po svakoj „opaski“ i to: </w:t>
      </w:r>
    </w:p>
    <w:p w14:paraId="61D91020" w14:textId="41AEAAB8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informirati se kod predmetnog nastavnika, </w:t>
      </w:r>
      <w:r w:rsidR="00215AE8">
        <w:rPr>
          <w:rFonts w:asciiTheme="minorHAnsi" w:hAnsiTheme="minorHAnsi" w:cstheme="minorHAnsi"/>
          <w:color w:val="002060"/>
        </w:rPr>
        <w:t>stručnog suradnika</w:t>
      </w:r>
      <w:r w:rsidRPr="00D669D2">
        <w:rPr>
          <w:rFonts w:asciiTheme="minorHAnsi" w:hAnsiTheme="minorHAnsi" w:cstheme="minorHAnsi"/>
          <w:color w:val="002060"/>
        </w:rPr>
        <w:t xml:space="preserve"> ili ravnateljice</w:t>
      </w:r>
    </w:p>
    <w:p w14:paraId="5F4C8ECA" w14:textId="56EAE592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pozvati roditelje učenika na razgovor</w:t>
      </w:r>
    </w:p>
    <w:p w14:paraId="170EBC31" w14:textId="0C75EBE2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u dogovoru s ravnateljicom prema potrebi sazvati Razredno vijeće i provesti odgojne mjere,</w:t>
      </w:r>
    </w:p>
    <w:p w14:paraId="2E476376" w14:textId="1129B223" w:rsidR="00CB777B" w:rsidRPr="00B03DFE" w:rsidRDefault="003B4283" w:rsidP="00B03DFE">
      <w:pPr>
        <w:pStyle w:val="Default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o obavljenom u dnevniku rada sastaviti bilješku. </w:t>
      </w:r>
    </w:p>
    <w:p w14:paraId="624E6E8C" w14:textId="22E6E86A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26.</w:t>
      </w:r>
    </w:p>
    <w:p w14:paraId="75F3E512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Nastavnik za vrijeme nastave održava radnu atmosferu i dužan je kontrolirati učenike u pridržavanju reda i discipline te čuvanju imovine. </w:t>
      </w:r>
    </w:p>
    <w:p w14:paraId="4A437414" w14:textId="7E2AC59D" w:rsidR="003B4283" w:rsidRPr="00D669D2" w:rsidRDefault="003B4283" w:rsidP="00065FB5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lastRenderedPageBreak/>
        <w:t xml:space="preserve">Nastavniku za vrijeme nastave nije dopuštena upotreba mobilnog telefona i drugih tehničkih naprava osim u svrhu ostvarivanja odgojno-obrazovnih ciljeva. </w:t>
      </w:r>
    </w:p>
    <w:p w14:paraId="747FC580" w14:textId="0F6EDD8A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27.</w:t>
      </w:r>
    </w:p>
    <w:p w14:paraId="64C8B031" w14:textId="6DA4D059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Nastavnik je dužan utvrditi stanje</w:t>
      </w:r>
      <w:r w:rsidR="00215AE8">
        <w:rPr>
          <w:rFonts w:asciiTheme="minorHAnsi" w:hAnsiTheme="minorHAnsi" w:cstheme="minorHAnsi"/>
          <w:color w:val="002060"/>
        </w:rPr>
        <w:t xml:space="preserve"> u</w:t>
      </w:r>
      <w:r w:rsidRPr="00D669D2">
        <w:rPr>
          <w:rFonts w:asciiTheme="minorHAnsi" w:hAnsiTheme="minorHAnsi" w:cstheme="minorHAnsi"/>
          <w:color w:val="002060"/>
        </w:rPr>
        <w:t xml:space="preserve"> učionic</w:t>
      </w:r>
      <w:r w:rsidR="00215AE8">
        <w:rPr>
          <w:rFonts w:asciiTheme="minorHAnsi" w:hAnsiTheme="minorHAnsi" w:cstheme="minorHAnsi"/>
          <w:color w:val="002060"/>
        </w:rPr>
        <w:t>i</w:t>
      </w:r>
      <w:r w:rsidRPr="00D669D2">
        <w:rPr>
          <w:rFonts w:asciiTheme="minorHAnsi" w:hAnsiTheme="minorHAnsi" w:cstheme="minorHAnsi"/>
          <w:color w:val="002060"/>
        </w:rPr>
        <w:t xml:space="preserve">  prije ulaska učenika u učionicu. </w:t>
      </w:r>
    </w:p>
    <w:p w14:paraId="021C28D6" w14:textId="2E6088EF" w:rsidR="00AF0E12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O uočenoj šteti unutar i izvan Škole, odnosno neredu u učionici, dužan je obavijestiti </w:t>
      </w:r>
      <w:r w:rsidR="00215AE8">
        <w:rPr>
          <w:rFonts w:asciiTheme="minorHAnsi" w:hAnsiTheme="minorHAnsi" w:cstheme="minorHAnsi"/>
          <w:color w:val="002060"/>
        </w:rPr>
        <w:t xml:space="preserve">stručnog suradnika ili </w:t>
      </w:r>
      <w:r w:rsidRPr="00D669D2">
        <w:rPr>
          <w:rFonts w:asciiTheme="minorHAnsi" w:hAnsiTheme="minorHAnsi" w:cstheme="minorHAnsi"/>
          <w:color w:val="002060"/>
        </w:rPr>
        <w:t>ravnateljicu</w:t>
      </w:r>
      <w:r w:rsidR="00215AE8">
        <w:rPr>
          <w:rFonts w:asciiTheme="minorHAnsi" w:hAnsiTheme="minorHAnsi" w:cstheme="minorHAnsi"/>
          <w:color w:val="002060"/>
        </w:rPr>
        <w:t xml:space="preserve"> </w:t>
      </w:r>
      <w:r w:rsidRPr="00D669D2">
        <w:rPr>
          <w:rFonts w:asciiTheme="minorHAnsi" w:hAnsiTheme="minorHAnsi" w:cstheme="minorHAnsi"/>
          <w:color w:val="002060"/>
        </w:rPr>
        <w:t xml:space="preserve"> i prijaviti učenika ukoliko je štetu počinio u njegovoj prisutnosti. </w:t>
      </w:r>
    </w:p>
    <w:p w14:paraId="0D5755D7" w14:textId="77777777" w:rsidR="00AF0E12" w:rsidRPr="00D669D2" w:rsidRDefault="00AF0E12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01CC2E44" w14:textId="49EC0821" w:rsidR="00AF0E12" w:rsidRPr="00065FB5" w:rsidRDefault="003B4283" w:rsidP="00065FB5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VII. UČENICI</w:t>
      </w:r>
    </w:p>
    <w:p w14:paraId="5293BC19" w14:textId="2B359EFF" w:rsidR="00CB777B" w:rsidRPr="005D00CD" w:rsidRDefault="003B4283" w:rsidP="005D00C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28.</w:t>
      </w:r>
    </w:p>
    <w:p w14:paraId="08A3F39C" w14:textId="73AE904D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Učenik ima prava i obveze utvrđene </w:t>
      </w:r>
      <w:r w:rsidR="005D00CD">
        <w:rPr>
          <w:rFonts w:asciiTheme="minorHAnsi" w:hAnsiTheme="minorHAnsi" w:cstheme="minorHAnsi"/>
          <w:color w:val="002060"/>
        </w:rPr>
        <w:t>Z</w:t>
      </w:r>
      <w:r w:rsidRPr="00D669D2">
        <w:rPr>
          <w:rFonts w:asciiTheme="minorHAnsi" w:hAnsiTheme="minorHAnsi" w:cstheme="minorHAnsi"/>
          <w:color w:val="002060"/>
        </w:rPr>
        <w:t xml:space="preserve">akonom o odgoju i obrazovanju u osnovnoj i srednjoj Školi, Statutom Škole, ovim Pravilnikom i drugim općim aktima Škole. </w:t>
      </w:r>
    </w:p>
    <w:p w14:paraId="14C56A10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Pored prava i obveza iz stavka 1. ovoga članka, učenik je dužan: </w:t>
      </w:r>
    </w:p>
    <w:p w14:paraId="748298BD" w14:textId="3CE6F5F0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redovito pohađati nastavu i na vrijeme dolaziti na nastavu</w:t>
      </w:r>
    </w:p>
    <w:p w14:paraId="512A7BF3" w14:textId="5A71836E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dolaziti u školu opremljen potrebnim udžbenicima, bilježnicama i drugim priborom za nastavu prema rasporedu rada tog dana</w:t>
      </w:r>
    </w:p>
    <w:p w14:paraId="65E20BB1" w14:textId="5D5C653D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savjesno učiti i aktivno sudjelovati u nastavnom procesu</w:t>
      </w:r>
    </w:p>
    <w:p w14:paraId="2BE76D27" w14:textId="16363507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na liječničke preglede ići izvan nastave, osim u posebnim i žurnim prilikama</w:t>
      </w:r>
    </w:p>
    <w:p w14:paraId="68534190" w14:textId="7A2E8F22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održavati čistima i urednima prostore Škole</w:t>
      </w:r>
    </w:p>
    <w:p w14:paraId="7770CD38" w14:textId="2917543A" w:rsidR="003B4283" w:rsidRPr="00177DCA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svoje mjesto u </w:t>
      </w:r>
      <w:r w:rsidR="00215AE8">
        <w:rPr>
          <w:rFonts w:asciiTheme="minorHAnsi" w:hAnsiTheme="minorHAnsi" w:cstheme="minorHAnsi"/>
          <w:color w:val="002060"/>
        </w:rPr>
        <w:t>učionici</w:t>
      </w:r>
      <w:r w:rsidRPr="00D669D2">
        <w:rPr>
          <w:rFonts w:asciiTheme="minorHAnsi" w:hAnsiTheme="minorHAnsi" w:cstheme="minorHAnsi"/>
          <w:color w:val="002060"/>
        </w:rPr>
        <w:t xml:space="preserve"> nakon završetka nastave ostaviti uredno i čisto</w:t>
      </w:r>
    </w:p>
    <w:p w14:paraId="3D7DC917" w14:textId="67749D32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mirno pričekati nastavnika  </w:t>
      </w:r>
    </w:p>
    <w:p w14:paraId="1D9858FD" w14:textId="06F08865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njegovati humane odnose među učenicima, nastavnicima i drugim radnicima Škole</w:t>
      </w:r>
    </w:p>
    <w:p w14:paraId="789AAF62" w14:textId="169B3942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čuvati imovinu koju koriste te imovinu drugih učenika i radnika Škole</w:t>
      </w:r>
    </w:p>
    <w:p w14:paraId="61473BC2" w14:textId="3088E396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poštovati pravila školskog života i rada</w:t>
      </w:r>
    </w:p>
    <w:p w14:paraId="04CC76BE" w14:textId="39287F36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pridržavati se naloženih mjera zaštite od požara</w:t>
      </w:r>
    </w:p>
    <w:p w14:paraId="32F414C4" w14:textId="166D4E67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čuvati i oplemenjivati školski okoliš</w:t>
      </w:r>
    </w:p>
    <w:p w14:paraId="58CD7074" w14:textId="212F42A0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uvažavati i poštovati drugoga</w:t>
      </w:r>
    </w:p>
    <w:p w14:paraId="5C5FF665" w14:textId="1B7D73A7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pružiti pomoć drugome</w:t>
      </w:r>
    </w:p>
    <w:p w14:paraId="687C5BE1" w14:textId="115BFF08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ne ulaziti bez nazočnosti nastavnika u prostore gdje se ostavlja materijal za nastavu</w:t>
      </w:r>
    </w:p>
    <w:p w14:paraId="05DDA2C1" w14:textId="4D31C19E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ne koristiti mobitel (osim uz dopuštenje predmetnog nastavnika) i ostale tehničke aparate za vrijeme nastave</w:t>
      </w:r>
    </w:p>
    <w:p w14:paraId="22B97BB0" w14:textId="3AA4C1D0" w:rsidR="003B4283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ne unositi predmete kojim bi remetio nastavu i ugrožavao sigurnost u razredu ili školi</w:t>
      </w:r>
    </w:p>
    <w:p w14:paraId="6DDA395A" w14:textId="0467370D" w:rsidR="00E31711" w:rsidRPr="0004720D" w:rsidRDefault="00E31711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04720D">
        <w:rPr>
          <w:rFonts w:asciiTheme="minorHAnsi" w:hAnsiTheme="minorHAnsi" w:cstheme="minorHAnsi"/>
          <w:color w:val="002060"/>
        </w:rPr>
        <w:t>ne konzumirati hranu i piće za vrijeme nastave</w:t>
      </w:r>
    </w:p>
    <w:p w14:paraId="0B15AA56" w14:textId="136F3567" w:rsidR="009F76AA" w:rsidRPr="00065FB5" w:rsidRDefault="003B4283" w:rsidP="00065FB5">
      <w:pPr>
        <w:pStyle w:val="Default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dolaziti u Školu uredan i primjereno odjeven (djevojke: pokrivenih ramena, grudi i </w:t>
      </w:r>
      <w:r w:rsidRPr="0004720D">
        <w:rPr>
          <w:rFonts w:asciiTheme="minorHAnsi" w:hAnsiTheme="minorHAnsi" w:cstheme="minorHAnsi"/>
          <w:color w:val="002060"/>
        </w:rPr>
        <w:t>trbuha,</w:t>
      </w:r>
      <w:r w:rsidR="00177DCA" w:rsidRPr="0004720D">
        <w:rPr>
          <w:rFonts w:asciiTheme="minorHAnsi" w:hAnsiTheme="minorHAnsi" w:cstheme="minorHAnsi"/>
          <w:color w:val="002060"/>
        </w:rPr>
        <w:t xml:space="preserve"> u dugim </w:t>
      </w:r>
      <w:r w:rsidRPr="0004720D">
        <w:rPr>
          <w:rFonts w:asciiTheme="minorHAnsi" w:hAnsiTheme="minorHAnsi" w:cstheme="minorHAnsi"/>
          <w:color w:val="002060"/>
        </w:rPr>
        <w:t>suknjama</w:t>
      </w:r>
      <w:r w:rsidR="00177DCA" w:rsidRPr="0004720D">
        <w:rPr>
          <w:rFonts w:asciiTheme="minorHAnsi" w:hAnsiTheme="minorHAnsi" w:cstheme="minorHAnsi"/>
          <w:color w:val="002060"/>
        </w:rPr>
        <w:t xml:space="preserve"> (haljinama) ili suknjama (haljinama) do koljena</w:t>
      </w:r>
      <w:r w:rsidRPr="00D669D2">
        <w:rPr>
          <w:rFonts w:asciiTheme="minorHAnsi" w:hAnsiTheme="minorHAnsi" w:cstheme="minorHAnsi"/>
          <w:color w:val="002060"/>
        </w:rPr>
        <w:t>; mladići: pokrivenih ramena i u dugim hlačama</w:t>
      </w:r>
      <w:r w:rsidR="00215AE8">
        <w:rPr>
          <w:rFonts w:asciiTheme="minorHAnsi" w:hAnsiTheme="minorHAnsi" w:cstheme="minorHAnsi"/>
          <w:color w:val="002060"/>
        </w:rPr>
        <w:t xml:space="preserve"> ili hlačama do koljena;</w:t>
      </w:r>
      <w:r w:rsidRPr="00D669D2">
        <w:rPr>
          <w:rFonts w:asciiTheme="minorHAnsi" w:hAnsiTheme="minorHAnsi" w:cstheme="minorHAnsi"/>
          <w:color w:val="002060"/>
        </w:rPr>
        <w:t xml:space="preserve"> nošenje kape u školi nije dozvoljeno osim u iznimnim situacijama). </w:t>
      </w:r>
    </w:p>
    <w:p w14:paraId="1F2DBB2E" w14:textId="5DAC2EFD" w:rsidR="00CB777B" w:rsidRPr="00D669D2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29</w:t>
      </w:r>
      <w:r w:rsidRPr="00D669D2">
        <w:rPr>
          <w:rFonts w:asciiTheme="minorHAnsi" w:hAnsiTheme="minorHAnsi" w:cstheme="minorHAnsi"/>
          <w:color w:val="002060"/>
        </w:rPr>
        <w:t>.</w:t>
      </w:r>
    </w:p>
    <w:p w14:paraId="38729C78" w14:textId="0B30E915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Učenici su dužni najmanje </w:t>
      </w:r>
      <w:r w:rsidR="00215AE8">
        <w:rPr>
          <w:rFonts w:asciiTheme="minorHAnsi" w:hAnsiTheme="minorHAnsi" w:cstheme="minorHAnsi"/>
          <w:color w:val="002060"/>
        </w:rPr>
        <w:t>5</w:t>
      </w:r>
      <w:r w:rsidRPr="00D669D2">
        <w:rPr>
          <w:rFonts w:asciiTheme="minorHAnsi" w:hAnsiTheme="minorHAnsi" w:cstheme="minorHAnsi"/>
          <w:color w:val="002060"/>
        </w:rPr>
        <w:t xml:space="preserve"> minuta prije početka nastave biti u Školi, a napustiti Školu najkasnije 1</w:t>
      </w:r>
      <w:r w:rsidR="00215AE8">
        <w:rPr>
          <w:rFonts w:asciiTheme="minorHAnsi" w:hAnsiTheme="minorHAnsi" w:cstheme="minorHAnsi"/>
          <w:color w:val="002060"/>
        </w:rPr>
        <w:t>0</w:t>
      </w:r>
      <w:r w:rsidRPr="00D669D2">
        <w:rPr>
          <w:rFonts w:asciiTheme="minorHAnsi" w:hAnsiTheme="minorHAnsi" w:cstheme="minorHAnsi"/>
          <w:color w:val="002060"/>
        </w:rPr>
        <w:t xml:space="preserve"> minuta nakon završetka školskih obveza i školskih aktivnosti. </w:t>
      </w:r>
    </w:p>
    <w:p w14:paraId="3F405920" w14:textId="3193855D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lastRenderedPageBreak/>
        <w:t>Članak 30.</w:t>
      </w:r>
    </w:p>
    <w:p w14:paraId="1EBC95E0" w14:textId="2C6071AF" w:rsidR="00CB777B" w:rsidRPr="00D669D2" w:rsidRDefault="003B4283" w:rsidP="00065FB5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 slučaju da se za vrijeme nastave narušava red i disciplina nastavnik će prema počinitelju primijeniti pedagoške odgojne mjere propisane Statutom i ovim Pravilnikom. </w:t>
      </w:r>
    </w:p>
    <w:p w14:paraId="6070EA81" w14:textId="03701861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31.</w:t>
      </w:r>
    </w:p>
    <w:p w14:paraId="66E13831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Dužnost je svakog učenika da održava čistoću i red u nastavnim prostorijama, čitavoj školskoj zgradi i okolišu školske zgrade, da u svakoj prilici čuva okoliš od zagađivanja, odnosno da se aktivno zalaže u očuvanju čovjekove okoline (ekologije) uopće. </w:t>
      </w:r>
    </w:p>
    <w:p w14:paraId="4B660B45" w14:textId="0AF60212" w:rsidR="00CB777B" w:rsidRPr="00D669D2" w:rsidRDefault="003B4283" w:rsidP="00065FB5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Bacanje papira i drugih otpadaka kroz prozore nekulturno je i nedozvoljeno, jer se onečišćava okoliš Škole. </w:t>
      </w:r>
    </w:p>
    <w:p w14:paraId="20199E8E" w14:textId="7E6401AC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32.</w:t>
      </w:r>
    </w:p>
    <w:p w14:paraId="11E45E4B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 razrednom odjelu razrednik određuje dva redara kojima dužnost traje jedan radni tjedan (ili po odluci razrednika i duže). Redare određuje razrednik prema abecednom redu. Redari su dužni: </w:t>
      </w:r>
    </w:p>
    <w:p w14:paraId="01021946" w14:textId="77777777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prije početka nastave pregledati učionicu i o uočenim nepravilnostima ili oštećenjima izvijestiti predmetnog nastavnika </w:t>
      </w:r>
    </w:p>
    <w:p w14:paraId="4890447B" w14:textId="77777777" w:rsidR="003B4283" w:rsidRPr="00D669D2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održavati red u učionicama za vrijeme privremene odsutnosti nastavnika </w:t>
      </w:r>
    </w:p>
    <w:p w14:paraId="5395E792" w14:textId="0B195AB8" w:rsidR="003B4283" w:rsidRPr="00215AE8" w:rsidRDefault="003B4283" w:rsidP="00903BC7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pripremiti učionicu za redovitu nastavu, obrisati ploču, a prema uputama nastavnika donijeti i</w:t>
      </w:r>
      <w:r w:rsidR="00215AE8">
        <w:rPr>
          <w:rFonts w:asciiTheme="minorHAnsi" w:hAnsiTheme="minorHAnsi" w:cstheme="minorHAnsi"/>
          <w:color w:val="002060"/>
        </w:rPr>
        <w:t xml:space="preserve"> </w:t>
      </w:r>
      <w:r w:rsidRPr="00215AE8">
        <w:rPr>
          <w:rFonts w:asciiTheme="minorHAnsi" w:hAnsiTheme="minorHAnsi" w:cstheme="minorHAnsi"/>
          <w:color w:val="002060"/>
        </w:rPr>
        <w:t>odnijeti nastavn</w:t>
      </w:r>
      <w:r w:rsidR="00B5468D" w:rsidRPr="00215AE8">
        <w:rPr>
          <w:rFonts w:asciiTheme="minorHAnsi" w:hAnsiTheme="minorHAnsi" w:cstheme="minorHAnsi"/>
          <w:color w:val="002060"/>
        </w:rPr>
        <w:t xml:space="preserve">a pomagala (sredstva) za rad, </w:t>
      </w:r>
      <w:r w:rsidRPr="00215AE8">
        <w:rPr>
          <w:rFonts w:asciiTheme="minorHAnsi" w:hAnsiTheme="minorHAnsi" w:cstheme="minorHAnsi"/>
          <w:color w:val="002060"/>
        </w:rPr>
        <w:t>prijaviti nastavnicima početkom svakog nastavnog sata izostanak učenika</w:t>
      </w:r>
    </w:p>
    <w:p w14:paraId="38E1B17E" w14:textId="6F94D0FE" w:rsidR="003B4283" w:rsidRPr="00D669D2" w:rsidRDefault="003B4283" w:rsidP="00903BC7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izvijestiti o nađenim predmetima nastavnika, a predmete (knjige, bilježnice, džepna računala, odjeću, nakit, novac, mobitel, pokazne karte i druge osobne pred</w:t>
      </w:r>
      <w:r w:rsidR="00B5468D" w:rsidRPr="00D669D2">
        <w:rPr>
          <w:rFonts w:asciiTheme="minorHAnsi" w:hAnsiTheme="minorHAnsi" w:cstheme="minorHAnsi"/>
          <w:color w:val="002060"/>
        </w:rPr>
        <w:t>mete) odnijeti kod ravnateljice ili</w:t>
      </w:r>
      <w:r w:rsidRPr="00D669D2">
        <w:rPr>
          <w:rFonts w:asciiTheme="minorHAnsi" w:hAnsiTheme="minorHAnsi" w:cstheme="minorHAnsi"/>
          <w:color w:val="002060"/>
        </w:rPr>
        <w:t xml:space="preserve"> </w:t>
      </w:r>
      <w:r w:rsidR="00215AE8">
        <w:rPr>
          <w:rFonts w:asciiTheme="minorHAnsi" w:hAnsiTheme="minorHAnsi" w:cstheme="minorHAnsi"/>
          <w:color w:val="002060"/>
        </w:rPr>
        <w:t>stručnog suradnika</w:t>
      </w:r>
    </w:p>
    <w:p w14:paraId="02F80497" w14:textId="6D70C791" w:rsidR="003B4283" w:rsidRPr="0011077D" w:rsidRDefault="003B4283" w:rsidP="00903BC7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ako nastavnik ne dođe na nastavni sat 1</w:t>
      </w:r>
      <w:r w:rsidR="0011077D">
        <w:rPr>
          <w:rFonts w:asciiTheme="minorHAnsi" w:hAnsiTheme="minorHAnsi" w:cstheme="minorHAnsi"/>
          <w:color w:val="002060"/>
        </w:rPr>
        <w:t>0</w:t>
      </w:r>
      <w:r w:rsidRPr="00D669D2">
        <w:rPr>
          <w:rFonts w:asciiTheme="minorHAnsi" w:hAnsiTheme="minorHAnsi" w:cstheme="minorHAnsi"/>
          <w:color w:val="002060"/>
        </w:rPr>
        <w:t xml:space="preserve"> minuta poslije znaka zvona za početak nastavnog sata, </w:t>
      </w:r>
      <w:r w:rsidR="0011077D">
        <w:rPr>
          <w:rFonts w:asciiTheme="minorHAnsi" w:hAnsiTheme="minorHAnsi" w:cstheme="minorHAnsi"/>
          <w:color w:val="002060"/>
        </w:rPr>
        <w:t>redar</w:t>
      </w:r>
      <w:r w:rsidR="00B5468D" w:rsidRPr="0011077D">
        <w:rPr>
          <w:rFonts w:asciiTheme="minorHAnsi" w:hAnsiTheme="minorHAnsi" w:cstheme="minorHAnsi"/>
          <w:color w:val="002060"/>
        </w:rPr>
        <w:t>i obavještavaju ravnateljicu ili</w:t>
      </w:r>
      <w:r w:rsidRPr="0011077D">
        <w:rPr>
          <w:rFonts w:asciiTheme="minorHAnsi" w:hAnsiTheme="minorHAnsi" w:cstheme="minorHAnsi"/>
          <w:color w:val="002060"/>
        </w:rPr>
        <w:t xml:space="preserve"> </w:t>
      </w:r>
      <w:r w:rsidR="0011077D">
        <w:rPr>
          <w:rFonts w:asciiTheme="minorHAnsi" w:hAnsiTheme="minorHAnsi" w:cstheme="minorHAnsi"/>
          <w:color w:val="002060"/>
        </w:rPr>
        <w:t>stručnog suradnika</w:t>
      </w:r>
    </w:p>
    <w:p w14:paraId="2A0F4D54" w14:textId="3DB6BDEF" w:rsidR="009F76AA" w:rsidRPr="00065FB5" w:rsidRDefault="003B4283" w:rsidP="00065FB5">
      <w:pPr>
        <w:pStyle w:val="Default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 slučaju nediscipline ili uništavanja školskog inventara za vrijeme odmora ili dok je odjeljenje ili </w:t>
      </w:r>
      <w:r w:rsidRPr="0011077D">
        <w:rPr>
          <w:rFonts w:asciiTheme="minorHAnsi" w:hAnsiTheme="minorHAnsi" w:cstheme="minorHAnsi"/>
          <w:color w:val="002060"/>
        </w:rPr>
        <w:t xml:space="preserve">grupa bez nastavnika, redari su dužni prekršitelje prijaviti predmetnom nastavniku kada  dođe na nastavni sat, odnosno razredniku. </w:t>
      </w:r>
    </w:p>
    <w:p w14:paraId="3A32900B" w14:textId="66BA0E1F" w:rsidR="00CB777B" w:rsidRPr="00D669D2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color w:val="002060"/>
        </w:rPr>
      </w:pPr>
      <w:r w:rsidRPr="00D669D2">
        <w:rPr>
          <w:rFonts w:asciiTheme="minorHAnsi" w:hAnsiTheme="minorHAnsi" w:cstheme="minorHAnsi"/>
          <w:b/>
          <w:color w:val="002060"/>
        </w:rPr>
        <w:t>Članak 33.</w:t>
      </w:r>
    </w:p>
    <w:p w14:paraId="40CCD6E1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Ako učenik ne dolazi redovito na nastavu ili ne izvršava druge obveze Škola će zatražiti od roditelja ili skrbnika objašnjenje o razlozima neredovitog pohađanja ili nepohađanja nastave. </w:t>
      </w:r>
    </w:p>
    <w:p w14:paraId="28999B9F" w14:textId="26A14A73" w:rsidR="00CB777B" w:rsidRPr="00D669D2" w:rsidRDefault="003B4283" w:rsidP="00065FB5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Ukoliko roditelj ili skrbnik u roku sedam dana od dana primitka pisane obavijesti ne dođe obrazložiti razloge izostanka, ovlaštena školska tijela dužna su protiv učenika pokrenuti postupak za izricanje pedagoških mjera i o tome obavijestiti Centar za socijalnu skrb. </w:t>
      </w:r>
    </w:p>
    <w:p w14:paraId="53F82B18" w14:textId="0ABCADD5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34.</w:t>
      </w:r>
    </w:p>
    <w:p w14:paraId="729A1753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Učenici su obvezni čuvati računala i drugu računalnu opremu za vrijeme boravka u informatičkoj učionici i u ostalim prostorima škole. </w:t>
      </w:r>
    </w:p>
    <w:p w14:paraId="1C7DC2AA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Učenicima nije dozvoljeno korištenje računala na način koji bi oštetio programski dio računala. </w:t>
      </w:r>
    </w:p>
    <w:p w14:paraId="1FA1C2CF" w14:textId="65245034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lastRenderedPageBreak/>
        <w:t xml:space="preserve">Učenicima prilikom korištenja računala i mrežnih resursa </w:t>
      </w:r>
      <w:r w:rsidR="00B03DFE">
        <w:rPr>
          <w:rFonts w:asciiTheme="minorHAnsi" w:hAnsiTheme="minorHAnsi" w:cstheme="minorHAnsi"/>
          <w:color w:val="002060"/>
        </w:rPr>
        <w:t>Š</w:t>
      </w:r>
      <w:r w:rsidRPr="00D669D2">
        <w:rPr>
          <w:rFonts w:asciiTheme="minorHAnsi" w:hAnsiTheme="minorHAnsi" w:cstheme="minorHAnsi"/>
          <w:color w:val="002060"/>
        </w:rPr>
        <w:t xml:space="preserve">kole (lokalne mreže i interneta) nije dozvoljeno slati poruke nepoćudnog sadržaja putem elektronske pošte (e-mail), komunicirati s drugim osobama na način neprimjeren dobi učenika, pregledavati usluge i sadržaje World Wide Weba neprimjerene njihovom uzrastu. </w:t>
      </w:r>
    </w:p>
    <w:p w14:paraId="7B345EBE" w14:textId="14B1E257" w:rsidR="00AF0E12" w:rsidRPr="00D669D2" w:rsidRDefault="003B4283" w:rsidP="00065FB5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Učenik koji se ne pridržava odredaba ovog članka teže krši kućni red. </w:t>
      </w:r>
    </w:p>
    <w:p w14:paraId="2A4C9279" w14:textId="3D25D805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35.</w:t>
      </w:r>
    </w:p>
    <w:p w14:paraId="569C051F" w14:textId="3C4DC9AF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Tijekom nastavnog procesa učenicima nije dopušteno dovikivati se, zadirkivati, prepirati se ili na drugi način ometati nastavni proces. </w:t>
      </w:r>
    </w:p>
    <w:p w14:paraId="3A7D55F2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Učenik koji želi nešto pitati ili priopćiti, treba svoju namjeru pokazati dizanjem ruke. </w:t>
      </w:r>
    </w:p>
    <w:p w14:paraId="7556FD07" w14:textId="41BCD936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Na nastavi učenik ne smije koristiti mobitel i ostale tehničke naprave osim uz dopuštenje predmetnog nastavnika.</w:t>
      </w:r>
    </w:p>
    <w:p w14:paraId="1FE28C00" w14:textId="782424FA" w:rsidR="003B4283" w:rsidRPr="00D669D2" w:rsidRDefault="00CF71C4" w:rsidP="00065FB5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U slučaju nepoštivanja, nastavnik će upozoriti učenika da mobitel spremi u torbu ili na za to predviđeno i dogovoreno mjesto u učionici.</w:t>
      </w:r>
    </w:p>
    <w:p w14:paraId="134D01AC" w14:textId="6FDD1EB1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36.</w:t>
      </w:r>
    </w:p>
    <w:p w14:paraId="4205F0BF" w14:textId="1DAB881A" w:rsidR="00CB777B" w:rsidRPr="00D669D2" w:rsidRDefault="003B4283" w:rsidP="00065FB5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Učenici ne smiju bez dopuštenja ulaziti u zbornicu Škole, </w:t>
      </w:r>
      <w:r w:rsidR="00B03DFE">
        <w:rPr>
          <w:rFonts w:asciiTheme="minorHAnsi" w:hAnsiTheme="minorHAnsi" w:cstheme="minorHAnsi"/>
          <w:color w:val="002060"/>
        </w:rPr>
        <w:t>ured</w:t>
      </w:r>
      <w:r w:rsidRPr="0004720D">
        <w:rPr>
          <w:rFonts w:asciiTheme="minorHAnsi" w:hAnsiTheme="minorHAnsi" w:cstheme="minorHAnsi"/>
          <w:color w:val="002060"/>
        </w:rPr>
        <w:t xml:space="preserve"> </w:t>
      </w:r>
      <w:r w:rsidR="00E31711" w:rsidRPr="0004720D">
        <w:rPr>
          <w:rFonts w:asciiTheme="minorHAnsi" w:hAnsiTheme="minorHAnsi" w:cstheme="minorHAnsi"/>
          <w:color w:val="002060"/>
        </w:rPr>
        <w:t>stručnog suradnika</w:t>
      </w:r>
      <w:r w:rsidRPr="0004720D">
        <w:rPr>
          <w:rFonts w:asciiTheme="minorHAnsi" w:hAnsiTheme="minorHAnsi" w:cstheme="minorHAnsi"/>
          <w:color w:val="002060"/>
        </w:rPr>
        <w:t xml:space="preserve">, </w:t>
      </w:r>
      <w:r w:rsidRPr="00D669D2">
        <w:rPr>
          <w:rFonts w:asciiTheme="minorHAnsi" w:hAnsiTheme="minorHAnsi" w:cstheme="minorHAnsi"/>
          <w:color w:val="002060"/>
        </w:rPr>
        <w:t xml:space="preserve">ured ravnateljice, ured tajnice i ostale uredske prostorije. Kod ulaska u učionicu ili drugi prostor učenik prvo treba pokucati, a zatim ući i priopćiti  razlog dolaska. </w:t>
      </w:r>
    </w:p>
    <w:p w14:paraId="1FBB23D2" w14:textId="572E6E2C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3</w:t>
      </w:r>
      <w:r w:rsidR="0011077D">
        <w:rPr>
          <w:rFonts w:asciiTheme="minorHAnsi" w:hAnsiTheme="minorHAnsi" w:cstheme="minorHAnsi"/>
          <w:b/>
          <w:bCs/>
          <w:color w:val="002060"/>
        </w:rPr>
        <w:t>7</w:t>
      </w:r>
      <w:r w:rsidRPr="00D669D2">
        <w:rPr>
          <w:rFonts w:asciiTheme="minorHAnsi" w:hAnsiTheme="minorHAnsi" w:cstheme="minorHAnsi"/>
          <w:b/>
          <w:bCs/>
          <w:color w:val="002060"/>
        </w:rPr>
        <w:t>.</w:t>
      </w:r>
    </w:p>
    <w:p w14:paraId="6959F545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Roditelji i staratelji učenika primaju se na „informacije“ prema rasporedu koji oglašavaju razrednici, osnovom uvida u raspored sati koji se donosi za svaku školsku godinu. </w:t>
      </w:r>
    </w:p>
    <w:p w14:paraId="643E2EF6" w14:textId="58911BE5" w:rsidR="009F76AA" w:rsidRPr="00065FB5" w:rsidRDefault="003B4283" w:rsidP="00065FB5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Roditelje i staratelje učenika na „informacije“ primaju u pravilu razrednici, a u slučaju njihove opravdan</w:t>
      </w:r>
      <w:r w:rsidR="00B5468D" w:rsidRPr="00D669D2">
        <w:rPr>
          <w:rFonts w:asciiTheme="minorHAnsi" w:hAnsiTheme="minorHAnsi" w:cstheme="minorHAnsi"/>
          <w:color w:val="002060"/>
        </w:rPr>
        <w:t>e odsutno</w:t>
      </w:r>
      <w:r w:rsidR="004455E4" w:rsidRPr="00D669D2">
        <w:rPr>
          <w:rFonts w:asciiTheme="minorHAnsi" w:hAnsiTheme="minorHAnsi" w:cstheme="minorHAnsi"/>
          <w:color w:val="002060"/>
        </w:rPr>
        <w:t xml:space="preserve">sti </w:t>
      </w:r>
      <w:r w:rsidR="0011077D">
        <w:rPr>
          <w:rFonts w:asciiTheme="minorHAnsi" w:hAnsiTheme="minorHAnsi" w:cstheme="minorHAnsi"/>
          <w:color w:val="002060"/>
        </w:rPr>
        <w:t>stručni suradnik ili drugi zaduženi nastavnik</w:t>
      </w:r>
      <w:r w:rsidR="00B5468D" w:rsidRPr="00D669D2">
        <w:rPr>
          <w:rFonts w:asciiTheme="minorHAnsi" w:hAnsiTheme="minorHAnsi" w:cstheme="minorHAnsi"/>
          <w:color w:val="002060"/>
        </w:rPr>
        <w:t xml:space="preserve"> Škole. </w:t>
      </w:r>
      <w:r w:rsidRPr="00D669D2">
        <w:rPr>
          <w:rFonts w:asciiTheme="minorHAnsi" w:hAnsiTheme="minorHAnsi" w:cstheme="minorHAnsi"/>
          <w:color w:val="002060"/>
        </w:rPr>
        <w:t xml:space="preserve"> </w:t>
      </w:r>
    </w:p>
    <w:p w14:paraId="4CA318DB" w14:textId="2B4561FB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3</w:t>
      </w:r>
      <w:r w:rsidR="0011077D">
        <w:rPr>
          <w:rFonts w:asciiTheme="minorHAnsi" w:hAnsiTheme="minorHAnsi" w:cstheme="minorHAnsi"/>
          <w:b/>
          <w:bCs/>
          <w:color w:val="002060"/>
        </w:rPr>
        <w:t>8</w:t>
      </w:r>
      <w:r w:rsidRPr="00D669D2">
        <w:rPr>
          <w:rFonts w:asciiTheme="minorHAnsi" w:hAnsiTheme="minorHAnsi" w:cstheme="minorHAnsi"/>
          <w:b/>
          <w:bCs/>
          <w:color w:val="002060"/>
        </w:rPr>
        <w:t>.</w:t>
      </w:r>
    </w:p>
    <w:p w14:paraId="27FD625A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Roditelji/staratelji učenika dužni su prisustvovati roditeljskim sastancima koji se održavaju prema Godišnjem planu i programu. Za vrijeme boravka u Školi, dužni su poštivati odredbe ovoga Pravilnika u smislu općih odredbi o odijevanju, alkoholu, pušenju i drugom koje se mogu na njih primijeniti. </w:t>
      </w:r>
    </w:p>
    <w:p w14:paraId="6D6A1B7D" w14:textId="77777777" w:rsidR="00B5468D" w:rsidRPr="00D669D2" w:rsidRDefault="00B5468D" w:rsidP="00B03DFE">
      <w:pPr>
        <w:pStyle w:val="Default"/>
        <w:spacing w:line="276" w:lineRule="auto"/>
        <w:rPr>
          <w:rFonts w:asciiTheme="minorHAnsi" w:hAnsiTheme="minorHAnsi" w:cstheme="minorHAnsi"/>
          <w:color w:val="002060"/>
        </w:rPr>
      </w:pPr>
    </w:p>
    <w:p w14:paraId="0C24B7F5" w14:textId="51E800D9" w:rsidR="00B5468D" w:rsidRPr="00065FB5" w:rsidRDefault="003B4283" w:rsidP="00065FB5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VIII. ODMOR</w:t>
      </w:r>
    </w:p>
    <w:p w14:paraId="01BCEED4" w14:textId="1FCCA56A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 xml:space="preserve">Članak </w:t>
      </w:r>
      <w:r w:rsidR="0011077D">
        <w:rPr>
          <w:rFonts w:asciiTheme="minorHAnsi" w:hAnsiTheme="minorHAnsi" w:cstheme="minorHAnsi"/>
          <w:b/>
          <w:bCs/>
          <w:color w:val="002060"/>
        </w:rPr>
        <w:t>39</w:t>
      </w:r>
      <w:r w:rsidRPr="00D669D2">
        <w:rPr>
          <w:rFonts w:asciiTheme="minorHAnsi" w:hAnsiTheme="minorHAnsi" w:cstheme="minorHAnsi"/>
          <w:b/>
          <w:bCs/>
          <w:color w:val="002060"/>
        </w:rPr>
        <w:t>.</w:t>
      </w:r>
    </w:p>
    <w:p w14:paraId="4822FA54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Učenici imaju pravo na veliki odmor i male odmore između nastavnih sati. </w:t>
      </w:r>
    </w:p>
    <w:p w14:paraId="00EA5505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Mali odmor traje 5 minuta, a veliki odmor 20 minuta. </w:t>
      </w:r>
    </w:p>
    <w:p w14:paraId="38CC4588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Za vrijeme malih odmora učenici u pravilu ne napuštaju zgradu. </w:t>
      </w:r>
    </w:p>
    <w:p w14:paraId="0F944C66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Učenicima nije dopušteno šetanje po hodnicima bez razloga, nije dopušten ulazak u druge učionice, napuštanje školske zgrade i vikanje. </w:t>
      </w:r>
    </w:p>
    <w:p w14:paraId="4743A9C4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Za vrijeme velikog odmora učenici izlaze iz svojih učionica i odlaze na školsko dvorište. </w:t>
      </w:r>
    </w:p>
    <w:p w14:paraId="09D48D56" w14:textId="2F63E450" w:rsidR="003B4283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lastRenderedPageBreak/>
        <w:t>Najstrože je zabranjeno penjanje učenika, te dovikivanje i bacanje predmeta kroz prozor (otpatke h</w:t>
      </w:r>
      <w:r w:rsidR="00E035C9" w:rsidRPr="00D669D2">
        <w:rPr>
          <w:rFonts w:asciiTheme="minorHAnsi" w:hAnsiTheme="minorHAnsi" w:cstheme="minorHAnsi"/>
          <w:color w:val="002060"/>
        </w:rPr>
        <w:t xml:space="preserve">rane, papira, boca </w:t>
      </w:r>
      <w:r w:rsidRPr="00D669D2">
        <w:rPr>
          <w:rFonts w:asciiTheme="minorHAnsi" w:hAnsiTheme="minorHAnsi" w:cstheme="minorHAnsi"/>
          <w:color w:val="002060"/>
        </w:rPr>
        <w:t xml:space="preserve">staklenih-plastičnih, knjige…). </w:t>
      </w:r>
    </w:p>
    <w:p w14:paraId="3A3EDA82" w14:textId="4C756ACF" w:rsidR="00CB777B" w:rsidRPr="00D669D2" w:rsidRDefault="0011077D" w:rsidP="00065FB5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Dežurni nastavnik za vrijeme malih i velikog odmora obilazi </w:t>
      </w:r>
      <w:r w:rsidR="00B03DFE">
        <w:rPr>
          <w:rFonts w:asciiTheme="minorHAnsi" w:hAnsiTheme="minorHAnsi" w:cstheme="minorHAnsi"/>
          <w:color w:val="002060"/>
        </w:rPr>
        <w:t xml:space="preserve">školske </w:t>
      </w:r>
      <w:r>
        <w:rPr>
          <w:rFonts w:asciiTheme="minorHAnsi" w:hAnsiTheme="minorHAnsi" w:cstheme="minorHAnsi"/>
          <w:color w:val="002060"/>
        </w:rPr>
        <w:t>hodnike i uočeno nedopušteno ponašanje prijavljuje stručnom suradniku ili ravnateljici.</w:t>
      </w:r>
    </w:p>
    <w:p w14:paraId="0A640C9A" w14:textId="08F29513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4</w:t>
      </w:r>
      <w:r w:rsidR="00903BC7">
        <w:rPr>
          <w:rFonts w:asciiTheme="minorHAnsi" w:hAnsiTheme="minorHAnsi" w:cstheme="minorHAnsi"/>
          <w:b/>
          <w:bCs/>
          <w:color w:val="002060"/>
        </w:rPr>
        <w:t>0</w:t>
      </w:r>
      <w:r w:rsidRPr="00D669D2">
        <w:rPr>
          <w:rFonts w:asciiTheme="minorHAnsi" w:hAnsiTheme="minorHAnsi" w:cstheme="minorHAnsi"/>
          <w:b/>
          <w:bCs/>
          <w:color w:val="002060"/>
        </w:rPr>
        <w:t>.</w:t>
      </w:r>
    </w:p>
    <w:p w14:paraId="3B442765" w14:textId="69279AA0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Kod napuštanja učionice učenici </w:t>
      </w:r>
      <w:r w:rsidR="0011077D">
        <w:rPr>
          <w:rFonts w:asciiTheme="minorHAnsi" w:hAnsiTheme="minorHAnsi" w:cstheme="minorHAnsi"/>
          <w:color w:val="002060"/>
        </w:rPr>
        <w:t xml:space="preserve"> nose </w:t>
      </w:r>
      <w:r w:rsidRPr="00D669D2">
        <w:rPr>
          <w:rFonts w:asciiTheme="minorHAnsi" w:hAnsiTheme="minorHAnsi" w:cstheme="minorHAnsi"/>
          <w:color w:val="002060"/>
        </w:rPr>
        <w:t xml:space="preserve">svoje stvari. </w:t>
      </w:r>
    </w:p>
    <w:p w14:paraId="40A8110D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Škola nije odgovorna za nestanak nakita, mobitela, drugih vrijednih stvari i novca učenika za vrijeme njihova boravka u Školi. </w:t>
      </w:r>
    </w:p>
    <w:p w14:paraId="0AA304E1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Učenici u miru i bez buke napuštaju školu i odlaze kući bez zadržavanja u školi i oko škole. </w:t>
      </w:r>
    </w:p>
    <w:p w14:paraId="2AFEE775" w14:textId="77777777" w:rsidR="004455E4" w:rsidRPr="00D669D2" w:rsidRDefault="004455E4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44AA05FB" w14:textId="4F8F6934" w:rsidR="00CB777B" w:rsidRPr="00065FB5" w:rsidRDefault="003B4283" w:rsidP="00065FB5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IX. PONAŠANJE UČENIKA IZVAN ŠKOLE</w:t>
      </w:r>
    </w:p>
    <w:p w14:paraId="218FBEA2" w14:textId="51DF4604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4</w:t>
      </w:r>
      <w:r w:rsidR="00903BC7">
        <w:rPr>
          <w:rFonts w:asciiTheme="minorHAnsi" w:hAnsiTheme="minorHAnsi" w:cstheme="minorHAnsi"/>
          <w:b/>
          <w:bCs/>
          <w:color w:val="002060"/>
        </w:rPr>
        <w:t>1</w:t>
      </w:r>
      <w:r w:rsidRPr="00D669D2">
        <w:rPr>
          <w:rFonts w:asciiTheme="minorHAnsi" w:hAnsiTheme="minorHAnsi" w:cstheme="minorHAnsi"/>
          <w:b/>
          <w:bCs/>
          <w:color w:val="002060"/>
        </w:rPr>
        <w:t>.</w:t>
      </w:r>
    </w:p>
    <w:p w14:paraId="2291159C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Učenici se na priredbama, izložbama, u muzejima i slično trebaju ponašati pristojno, ne činiti ništa što bi ometalo priredbu-izvođače programa i posjetitelje. </w:t>
      </w:r>
    </w:p>
    <w:p w14:paraId="464DF453" w14:textId="4BC3E035" w:rsidR="00B03DFE" w:rsidRPr="00065FB5" w:rsidRDefault="003B4283" w:rsidP="00065FB5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Učenici se moraju ponašati primjereno i pristojno na svim mjestima </w:t>
      </w:r>
      <w:proofErr w:type="spellStart"/>
      <w:r w:rsidRPr="00D669D2">
        <w:rPr>
          <w:rFonts w:asciiTheme="minorHAnsi" w:hAnsiTheme="minorHAnsi" w:cstheme="minorHAnsi"/>
          <w:color w:val="002060"/>
        </w:rPr>
        <w:t>izvanučioničke</w:t>
      </w:r>
      <w:proofErr w:type="spellEnd"/>
      <w:r w:rsidRPr="00D669D2">
        <w:rPr>
          <w:rFonts w:asciiTheme="minorHAnsi" w:hAnsiTheme="minorHAnsi" w:cstheme="minorHAnsi"/>
          <w:color w:val="002060"/>
        </w:rPr>
        <w:t xml:space="preserve"> nastave, u prijevoznim sredstvima, ugostiteljskim objektima, domovima ili drugim smještajnim objektima ili ustanovama koje posjećuju, poštujući kućni red i/ili druge propise objekta u kojem borave. </w:t>
      </w:r>
    </w:p>
    <w:p w14:paraId="1EC64C13" w14:textId="37A2ECF1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43.</w:t>
      </w:r>
    </w:p>
    <w:p w14:paraId="1B5514C6" w14:textId="697A0441" w:rsidR="0011077D" w:rsidRPr="009F76AA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Za vrijeme trajanja </w:t>
      </w:r>
      <w:proofErr w:type="spellStart"/>
      <w:r w:rsidRPr="00D669D2">
        <w:rPr>
          <w:rFonts w:asciiTheme="minorHAnsi" w:hAnsiTheme="minorHAnsi" w:cstheme="minorHAnsi"/>
          <w:color w:val="002060"/>
        </w:rPr>
        <w:t>izvanučioničke</w:t>
      </w:r>
      <w:proofErr w:type="spellEnd"/>
      <w:r w:rsidRPr="00D669D2">
        <w:rPr>
          <w:rFonts w:asciiTheme="minorHAnsi" w:hAnsiTheme="minorHAnsi" w:cstheme="minorHAnsi"/>
          <w:color w:val="002060"/>
        </w:rPr>
        <w:t xml:space="preserve"> nastave (izleti, ekskurzije, terenska nastava i dr.) i drugih odgojno-obrazovnih aktivnosti izvan škole učenici su obvezni disciplinirano izvršavati upute nastavnika - voditelja puta, te se bez njegove dozvole ne smiju udaljiti od grupe. </w:t>
      </w:r>
    </w:p>
    <w:p w14:paraId="77AF817B" w14:textId="77777777" w:rsidR="0011077D" w:rsidRDefault="0011077D" w:rsidP="00903BC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65904BB6" w14:textId="347D35CF" w:rsidR="00CB777B" w:rsidRPr="00065FB5" w:rsidRDefault="003B4283" w:rsidP="00065FB5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X. UPORABA KNJIŽNICE</w:t>
      </w:r>
    </w:p>
    <w:p w14:paraId="28170E08" w14:textId="0068BCC3" w:rsidR="00CB777B" w:rsidRPr="00D669D2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color w:val="002060"/>
        </w:rPr>
      </w:pPr>
      <w:r w:rsidRPr="00D669D2">
        <w:rPr>
          <w:rFonts w:asciiTheme="minorHAnsi" w:hAnsiTheme="minorHAnsi" w:cstheme="minorHAnsi"/>
          <w:b/>
          <w:color w:val="002060"/>
        </w:rPr>
        <w:t>Članak 44.</w:t>
      </w:r>
    </w:p>
    <w:p w14:paraId="17820DC5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Učenik koristi knjižnicu prema rasporedu rada knjižnice. </w:t>
      </w:r>
    </w:p>
    <w:p w14:paraId="69260673" w14:textId="20B07802" w:rsidR="004455E4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Knjige posuđene u knjižnici učenik je obvezan čuvati i neoštećene pravodobno vratiti na način propisan Pravilnikom o radu školske knjižnice. </w:t>
      </w:r>
    </w:p>
    <w:p w14:paraId="72D268A1" w14:textId="77777777" w:rsidR="00CB777B" w:rsidRPr="00D669D2" w:rsidRDefault="00CB777B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1DB98E8A" w14:textId="428616E6" w:rsidR="00903BC7" w:rsidRPr="00065FB5" w:rsidRDefault="003B4283" w:rsidP="00065FB5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 xml:space="preserve">XI. </w:t>
      </w:r>
      <w:r w:rsidR="0011077D">
        <w:rPr>
          <w:rFonts w:asciiTheme="minorHAnsi" w:hAnsiTheme="minorHAnsi" w:cstheme="minorHAnsi"/>
          <w:b/>
          <w:bCs/>
          <w:color w:val="002060"/>
        </w:rPr>
        <w:t>ORGANIZACIJA NASTAVE</w:t>
      </w:r>
    </w:p>
    <w:p w14:paraId="5451ACF9" w14:textId="4D1E24D5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45.</w:t>
      </w:r>
    </w:p>
    <w:p w14:paraId="446CCEFA" w14:textId="5B4F94FE" w:rsidR="003B4283" w:rsidRPr="00E31711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D669D2">
        <w:rPr>
          <w:rFonts w:asciiTheme="minorHAnsi" w:hAnsiTheme="minorHAnsi" w:cstheme="minorHAnsi"/>
          <w:color w:val="002060"/>
        </w:rPr>
        <w:t>Za neposredno organiziranje nastave i red u smjenama, odgovorna je ravnateljica</w:t>
      </w:r>
      <w:r w:rsidR="0004720D">
        <w:rPr>
          <w:rFonts w:asciiTheme="minorHAnsi" w:hAnsiTheme="minorHAnsi" w:cstheme="minorHAnsi"/>
          <w:color w:val="002060"/>
        </w:rPr>
        <w:t>.</w:t>
      </w:r>
      <w:r w:rsidRPr="00E31711">
        <w:rPr>
          <w:rFonts w:asciiTheme="minorHAnsi" w:hAnsiTheme="minorHAnsi" w:cstheme="minorHAnsi"/>
          <w:color w:val="FF0000"/>
        </w:rPr>
        <w:t xml:space="preserve"> </w:t>
      </w:r>
    </w:p>
    <w:p w14:paraId="1D4D2B62" w14:textId="2868CE0A" w:rsidR="00B5468D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U slučaju iznenadne spriječenosti dolaska na posao nastavnika, ravnateljica ili</w:t>
      </w:r>
      <w:r w:rsidR="0011077D">
        <w:rPr>
          <w:rFonts w:asciiTheme="minorHAnsi" w:hAnsiTheme="minorHAnsi" w:cstheme="minorHAnsi"/>
          <w:color w:val="002060"/>
        </w:rPr>
        <w:t xml:space="preserve"> stručni suradnik</w:t>
      </w:r>
      <w:r w:rsidRPr="00D669D2">
        <w:rPr>
          <w:rFonts w:asciiTheme="minorHAnsi" w:hAnsiTheme="minorHAnsi" w:cstheme="minorHAnsi"/>
          <w:color w:val="002060"/>
        </w:rPr>
        <w:t xml:space="preserve"> pripremaju raspored za taj dan</w:t>
      </w:r>
      <w:r w:rsidR="0011077D">
        <w:rPr>
          <w:rFonts w:asciiTheme="minorHAnsi" w:hAnsiTheme="minorHAnsi" w:cstheme="minorHAnsi"/>
          <w:color w:val="002060"/>
        </w:rPr>
        <w:t xml:space="preserve">, </w:t>
      </w:r>
      <w:r w:rsidR="00E31711" w:rsidRPr="0004720D">
        <w:rPr>
          <w:rFonts w:asciiTheme="minorHAnsi" w:hAnsiTheme="minorHAnsi" w:cstheme="minorHAnsi"/>
          <w:color w:val="002060"/>
        </w:rPr>
        <w:t xml:space="preserve">nastavnik </w:t>
      </w:r>
      <w:proofErr w:type="spellStart"/>
      <w:r w:rsidR="00E31711" w:rsidRPr="0004720D">
        <w:rPr>
          <w:rFonts w:asciiTheme="minorHAnsi" w:hAnsiTheme="minorHAnsi" w:cstheme="minorHAnsi"/>
          <w:color w:val="002060"/>
        </w:rPr>
        <w:t>satničar</w:t>
      </w:r>
      <w:proofErr w:type="spellEnd"/>
      <w:r w:rsidR="0011077D" w:rsidRPr="0004720D">
        <w:rPr>
          <w:rFonts w:asciiTheme="minorHAnsi" w:hAnsiTheme="minorHAnsi" w:cstheme="minorHAnsi"/>
          <w:color w:val="002060"/>
        </w:rPr>
        <w:t xml:space="preserve"> </w:t>
      </w:r>
      <w:r w:rsidR="0011077D">
        <w:rPr>
          <w:rFonts w:asciiTheme="minorHAnsi" w:hAnsiTheme="minorHAnsi" w:cstheme="minorHAnsi"/>
          <w:color w:val="002060"/>
        </w:rPr>
        <w:t>radi eventualne zamjene u dogovoru s njima.</w:t>
      </w:r>
    </w:p>
    <w:p w14:paraId="155DBBAE" w14:textId="4F816C99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3A13DDEB" w14:textId="2D294115" w:rsidR="00B5468D" w:rsidRPr="00065FB5" w:rsidRDefault="003B4283" w:rsidP="00930691">
      <w:pPr>
        <w:pStyle w:val="Default"/>
        <w:spacing w:before="360"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lastRenderedPageBreak/>
        <w:t>XII. KRŠENJE KUĆNOG REDA</w:t>
      </w:r>
    </w:p>
    <w:p w14:paraId="43AD687B" w14:textId="1877EEBA" w:rsidR="00CB777B" w:rsidRPr="00D669D2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color w:val="002060"/>
        </w:rPr>
      </w:pPr>
      <w:r w:rsidRPr="00D669D2">
        <w:rPr>
          <w:rFonts w:asciiTheme="minorHAnsi" w:hAnsiTheme="minorHAnsi" w:cstheme="minorHAnsi"/>
          <w:b/>
          <w:color w:val="002060"/>
        </w:rPr>
        <w:t>Članak 46.</w:t>
      </w:r>
    </w:p>
    <w:p w14:paraId="6E8E0E6C" w14:textId="4AE454E0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Postupanje prema odredbama ovog Pravilnika sastavni je dio radnih obveza radnika i učenika Škole. Radnik koji postupi suprotno odredbama ovoga Pravilnika, odgovoran je za povredu radne obveze. Predmetni nastavnik dužan je voditi osobnu evidenciju o nemaru i prekršajima učenika na satu te o tome obavijestiti razrednika. Učenik koji postupi suprotno od odredbi ovoga Pravilnika, odgovoran je prema odredbama općih akata Škole. Osobu koja za vrijeme boravka u Školi krši kućni red ravnateljica će udaljit</w:t>
      </w:r>
      <w:r w:rsidR="00463050" w:rsidRPr="00D669D2">
        <w:rPr>
          <w:rFonts w:asciiTheme="minorHAnsi" w:hAnsiTheme="minorHAnsi" w:cstheme="minorHAnsi"/>
          <w:color w:val="002060"/>
        </w:rPr>
        <w:t>i</w:t>
      </w:r>
      <w:r w:rsidRPr="00D669D2">
        <w:rPr>
          <w:rFonts w:asciiTheme="minorHAnsi" w:hAnsiTheme="minorHAnsi" w:cstheme="minorHAnsi"/>
          <w:color w:val="002060"/>
        </w:rPr>
        <w:t xml:space="preserve">  iz Škole. </w:t>
      </w:r>
    </w:p>
    <w:p w14:paraId="5ACC39F9" w14:textId="77777777" w:rsidR="004455E4" w:rsidRPr="00D669D2" w:rsidRDefault="004455E4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11AAFB8D" w14:textId="22B2A011" w:rsidR="004455E4" w:rsidRPr="00065FB5" w:rsidRDefault="003B4283" w:rsidP="00065FB5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XIII. PRIJELAZNE I ZAVRŠNE ODREDBE</w:t>
      </w:r>
    </w:p>
    <w:p w14:paraId="59BA2FBE" w14:textId="4C0E1449" w:rsidR="00CB777B" w:rsidRPr="00D669D2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color w:val="002060"/>
        </w:rPr>
      </w:pPr>
      <w:r w:rsidRPr="00D669D2">
        <w:rPr>
          <w:rFonts w:asciiTheme="minorHAnsi" w:hAnsiTheme="minorHAnsi" w:cstheme="minorHAnsi"/>
          <w:b/>
          <w:color w:val="002060"/>
        </w:rPr>
        <w:t>Članak 47.</w:t>
      </w:r>
    </w:p>
    <w:p w14:paraId="0F435339" w14:textId="39B3730F" w:rsidR="004455E4" w:rsidRPr="00D669D2" w:rsidRDefault="003B4283" w:rsidP="00065FB5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Ovaj Pravilnik stupa na snagu danom objave na oglasnoj ploči Škole. </w:t>
      </w:r>
    </w:p>
    <w:p w14:paraId="39AC0502" w14:textId="532D0FA2" w:rsidR="00CB777B" w:rsidRPr="00B03DFE" w:rsidRDefault="003B4283" w:rsidP="00B03D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 w:rsidRPr="00D669D2">
        <w:rPr>
          <w:rFonts w:asciiTheme="minorHAnsi" w:hAnsiTheme="minorHAnsi" w:cstheme="minorHAnsi"/>
          <w:b/>
          <w:bCs/>
          <w:color w:val="002060"/>
        </w:rPr>
        <w:t>Članak 48.</w:t>
      </w:r>
    </w:p>
    <w:p w14:paraId="1748FD56" w14:textId="097FEA3A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Stupanjem na snagu ovoga Pravilnika</w:t>
      </w:r>
      <w:r w:rsidR="00463050" w:rsidRPr="00D669D2">
        <w:rPr>
          <w:rFonts w:asciiTheme="minorHAnsi" w:hAnsiTheme="minorHAnsi" w:cstheme="minorHAnsi"/>
          <w:color w:val="002060"/>
        </w:rPr>
        <w:t xml:space="preserve"> o kućnom redu</w:t>
      </w:r>
      <w:r w:rsidRPr="00D669D2">
        <w:rPr>
          <w:rFonts w:asciiTheme="minorHAnsi" w:hAnsiTheme="minorHAnsi" w:cstheme="minorHAnsi"/>
          <w:color w:val="002060"/>
        </w:rPr>
        <w:t xml:space="preserve"> prestaje važiti </w:t>
      </w:r>
      <w:r w:rsidR="0004720D">
        <w:rPr>
          <w:rFonts w:asciiTheme="minorHAnsi" w:hAnsiTheme="minorHAnsi" w:cstheme="minorHAnsi"/>
          <w:color w:val="002060"/>
        </w:rPr>
        <w:t>Pravilnik o k</w:t>
      </w:r>
      <w:r w:rsidRPr="00D669D2">
        <w:rPr>
          <w:rFonts w:asciiTheme="minorHAnsi" w:hAnsiTheme="minorHAnsi" w:cstheme="minorHAnsi"/>
          <w:color w:val="002060"/>
        </w:rPr>
        <w:t>ućn</w:t>
      </w:r>
      <w:r w:rsidR="0004720D">
        <w:rPr>
          <w:rFonts w:asciiTheme="minorHAnsi" w:hAnsiTheme="minorHAnsi" w:cstheme="minorHAnsi"/>
          <w:color w:val="002060"/>
        </w:rPr>
        <w:t>om</w:t>
      </w:r>
      <w:r w:rsidRPr="00D669D2">
        <w:rPr>
          <w:rFonts w:asciiTheme="minorHAnsi" w:hAnsiTheme="minorHAnsi" w:cstheme="minorHAnsi"/>
          <w:color w:val="002060"/>
        </w:rPr>
        <w:t xml:space="preserve"> red</w:t>
      </w:r>
      <w:r w:rsidR="0004720D">
        <w:rPr>
          <w:rFonts w:asciiTheme="minorHAnsi" w:hAnsiTheme="minorHAnsi" w:cstheme="minorHAnsi"/>
          <w:color w:val="002060"/>
        </w:rPr>
        <w:t>u</w:t>
      </w:r>
      <w:r w:rsidRPr="00D669D2">
        <w:rPr>
          <w:rFonts w:asciiTheme="minorHAnsi" w:hAnsiTheme="minorHAnsi" w:cstheme="minorHAnsi"/>
          <w:color w:val="002060"/>
        </w:rPr>
        <w:t xml:space="preserve"> </w:t>
      </w:r>
      <w:r w:rsidR="007B0DE4" w:rsidRPr="00D669D2">
        <w:rPr>
          <w:rFonts w:asciiTheme="minorHAnsi" w:hAnsiTheme="minorHAnsi" w:cstheme="minorHAnsi"/>
          <w:color w:val="002060"/>
        </w:rPr>
        <w:t>Škole primijenjene umjetnosti i dizajna</w:t>
      </w:r>
      <w:r w:rsidR="00BA0B99">
        <w:rPr>
          <w:rFonts w:asciiTheme="minorHAnsi" w:hAnsiTheme="minorHAnsi" w:cstheme="minorHAnsi"/>
          <w:color w:val="002060"/>
        </w:rPr>
        <w:t xml:space="preserve"> </w:t>
      </w:r>
      <w:r w:rsidR="0004720D">
        <w:rPr>
          <w:rFonts w:asciiTheme="minorHAnsi" w:hAnsiTheme="minorHAnsi" w:cstheme="minorHAnsi"/>
          <w:color w:val="002060"/>
        </w:rPr>
        <w:t>od 04. studenog</w:t>
      </w:r>
      <w:r w:rsidR="00463050" w:rsidRPr="00D669D2">
        <w:rPr>
          <w:rFonts w:asciiTheme="minorHAnsi" w:hAnsiTheme="minorHAnsi" w:cstheme="minorHAnsi"/>
          <w:color w:val="002060"/>
        </w:rPr>
        <w:t xml:space="preserve"> </w:t>
      </w:r>
      <w:r w:rsidRPr="00D669D2">
        <w:rPr>
          <w:rFonts w:asciiTheme="minorHAnsi" w:hAnsiTheme="minorHAnsi" w:cstheme="minorHAnsi"/>
          <w:color w:val="002060"/>
        </w:rPr>
        <w:t>20</w:t>
      </w:r>
      <w:r w:rsidR="00463050" w:rsidRPr="00D669D2">
        <w:rPr>
          <w:rFonts w:asciiTheme="minorHAnsi" w:hAnsiTheme="minorHAnsi" w:cstheme="minorHAnsi"/>
          <w:color w:val="002060"/>
        </w:rPr>
        <w:t>09</w:t>
      </w:r>
      <w:r w:rsidRPr="00D669D2">
        <w:rPr>
          <w:rFonts w:asciiTheme="minorHAnsi" w:hAnsiTheme="minorHAnsi" w:cstheme="minorHAnsi"/>
          <w:color w:val="002060"/>
        </w:rPr>
        <w:t xml:space="preserve">. godine. </w:t>
      </w:r>
    </w:p>
    <w:p w14:paraId="3241D44E" w14:textId="1DD4E473" w:rsidR="00AE281A" w:rsidRDefault="00AE281A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0B4CC25C" w14:textId="77777777" w:rsidR="009F76AA" w:rsidRPr="00D669D2" w:rsidRDefault="009F76AA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227A790C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KLASA: </w:t>
      </w:r>
      <w:r w:rsidR="007B0DE4" w:rsidRPr="00D669D2">
        <w:rPr>
          <w:rFonts w:asciiTheme="minorHAnsi" w:hAnsiTheme="minorHAnsi" w:cstheme="minorHAnsi"/>
          <w:color w:val="002060"/>
        </w:rPr>
        <w:t>011-01/23-02/01</w:t>
      </w:r>
    </w:p>
    <w:p w14:paraId="5E07C20A" w14:textId="59E23E51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URBROJ: </w:t>
      </w:r>
      <w:r w:rsidR="007B0DE4" w:rsidRPr="00D669D2">
        <w:rPr>
          <w:rFonts w:asciiTheme="minorHAnsi" w:hAnsiTheme="minorHAnsi" w:cstheme="minorHAnsi"/>
          <w:color w:val="002060"/>
        </w:rPr>
        <w:t>2198-1-75-23</w:t>
      </w:r>
      <w:r w:rsidR="00E27C03" w:rsidRPr="00D669D2">
        <w:rPr>
          <w:rFonts w:asciiTheme="minorHAnsi" w:hAnsiTheme="minorHAnsi" w:cstheme="minorHAnsi"/>
          <w:color w:val="002060"/>
        </w:rPr>
        <w:t>-01</w:t>
      </w:r>
    </w:p>
    <w:p w14:paraId="6AABD14C" w14:textId="77777777" w:rsidR="003B4283" w:rsidRPr="00D669D2" w:rsidRDefault="004455E4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ZADAR, </w:t>
      </w:r>
      <w:r w:rsidR="003B4283" w:rsidRPr="00D669D2">
        <w:rPr>
          <w:rFonts w:asciiTheme="minorHAnsi" w:hAnsiTheme="minorHAnsi" w:cstheme="minorHAnsi"/>
          <w:color w:val="002060"/>
        </w:rPr>
        <w:t xml:space="preserve"> </w:t>
      </w:r>
      <w:r w:rsidR="007B0DE4" w:rsidRPr="00D669D2">
        <w:rPr>
          <w:rFonts w:asciiTheme="minorHAnsi" w:hAnsiTheme="minorHAnsi" w:cstheme="minorHAnsi"/>
          <w:color w:val="002060"/>
        </w:rPr>
        <w:t>12</w:t>
      </w:r>
      <w:r w:rsidR="00463050" w:rsidRPr="00D669D2">
        <w:rPr>
          <w:rFonts w:asciiTheme="minorHAnsi" w:hAnsiTheme="minorHAnsi" w:cstheme="minorHAnsi"/>
          <w:color w:val="002060"/>
        </w:rPr>
        <w:t>.0</w:t>
      </w:r>
      <w:r w:rsidR="007B0DE4" w:rsidRPr="00D669D2">
        <w:rPr>
          <w:rFonts w:asciiTheme="minorHAnsi" w:hAnsiTheme="minorHAnsi" w:cstheme="minorHAnsi"/>
          <w:color w:val="002060"/>
        </w:rPr>
        <w:t>5</w:t>
      </w:r>
      <w:r w:rsidR="00463050" w:rsidRPr="00D669D2">
        <w:rPr>
          <w:rFonts w:asciiTheme="minorHAnsi" w:hAnsiTheme="minorHAnsi" w:cstheme="minorHAnsi"/>
          <w:color w:val="002060"/>
        </w:rPr>
        <w:t xml:space="preserve">. </w:t>
      </w:r>
      <w:r w:rsidR="003B4283" w:rsidRPr="00D669D2">
        <w:rPr>
          <w:rFonts w:asciiTheme="minorHAnsi" w:hAnsiTheme="minorHAnsi" w:cstheme="minorHAnsi"/>
          <w:color w:val="002060"/>
        </w:rPr>
        <w:t>202</w:t>
      </w:r>
      <w:r w:rsidR="007B0DE4" w:rsidRPr="00D669D2">
        <w:rPr>
          <w:rFonts w:asciiTheme="minorHAnsi" w:hAnsiTheme="minorHAnsi" w:cstheme="minorHAnsi"/>
          <w:color w:val="002060"/>
        </w:rPr>
        <w:t>3</w:t>
      </w:r>
      <w:r w:rsidR="003B4283" w:rsidRPr="00D669D2">
        <w:rPr>
          <w:rFonts w:asciiTheme="minorHAnsi" w:hAnsiTheme="minorHAnsi" w:cstheme="minorHAnsi"/>
          <w:color w:val="002060"/>
        </w:rPr>
        <w:t xml:space="preserve">. </w:t>
      </w:r>
    </w:p>
    <w:p w14:paraId="5C893E61" w14:textId="77777777" w:rsidR="00F218A4" w:rsidRPr="00D669D2" w:rsidRDefault="00F218A4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488EEB2B" w14:textId="0D90E2FB" w:rsidR="00065FB5" w:rsidRPr="00D669D2" w:rsidRDefault="003B4283" w:rsidP="00065FB5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Predsjednica Školskog odbora: </w:t>
      </w:r>
      <w:r w:rsidR="00065FB5">
        <w:rPr>
          <w:rFonts w:asciiTheme="minorHAnsi" w:hAnsiTheme="minorHAnsi" w:cstheme="minorHAnsi"/>
          <w:color w:val="002060"/>
        </w:rPr>
        <w:tab/>
      </w:r>
      <w:r w:rsidR="00065FB5">
        <w:rPr>
          <w:rFonts w:asciiTheme="minorHAnsi" w:hAnsiTheme="minorHAnsi" w:cstheme="minorHAnsi"/>
          <w:color w:val="002060"/>
        </w:rPr>
        <w:tab/>
      </w:r>
      <w:r w:rsidR="00065FB5">
        <w:rPr>
          <w:rFonts w:asciiTheme="minorHAnsi" w:hAnsiTheme="minorHAnsi" w:cstheme="minorHAnsi"/>
          <w:color w:val="002060"/>
        </w:rPr>
        <w:tab/>
      </w:r>
      <w:r w:rsidR="00065FB5">
        <w:rPr>
          <w:rFonts w:asciiTheme="minorHAnsi" w:hAnsiTheme="minorHAnsi" w:cstheme="minorHAnsi"/>
          <w:color w:val="002060"/>
        </w:rPr>
        <w:tab/>
      </w:r>
      <w:r w:rsidR="00065FB5">
        <w:rPr>
          <w:rFonts w:asciiTheme="minorHAnsi" w:hAnsiTheme="minorHAnsi" w:cstheme="minorHAnsi"/>
          <w:color w:val="002060"/>
        </w:rPr>
        <w:tab/>
      </w:r>
      <w:r w:rsidR="00065FB5" w:rsidRPr="00D669D2">
        <w:rPr>
          <w:rFonts w:asciiTheme="minorHAnsi" w:hAnsiTheme="minorHAnsi" w:cstheme="minorHAnsi"/>
          <w:color w:val="002060"/>
        </w:rPr>
        <w:t xml:space="preserve">Ravnateljica: </w:t>
      </w:r>
    </w:p>
    <w:p w14:paraId="182AED0D" w14:textId="2DE09B7A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41D4CF15" w14:textId="355EB6A0" w:rsidR="00463050" w:rsidRPr="00D669D2" w:rsidRDefault="00E035C9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 xml:space="preserve">Zrinka </w:t>
      </w:r>
      <w:proofErr w:type="spellStart"/>
      <w:r w:rsidRPr="00D669D2">
        <w:rPr>
          <w:rFonts w:asciiTheme="minorHAnsi" w:hAnsiTheme="minorHAnsi" w:cstheme="minorHAnsi"/>
          <w:color w:val="002060"/>
        </w:rPr>
        <w:t>Zimonjić</w:t>
      </w:r>
      <w:proofErr w:type="spellEnd"/>
      <w:r w:rsidRPr="00D669D2">
        <w:rPr>
          <w:rFonts w:asciiTheme="minorHAnsi" w:hAnsiTheme="minorHAnsi" w:cstheme="minorHAnsi"/>
          <w:color w:val="002060"/>
        </w:rPr>
        <w:t>, dipl. ing.</w:t>
      </w:r>
      <w:r w:rsidR="00065FB5" w:rsidRPr="00065FB5">
        <w:rPr>
          <w:rFonts w:asciiTheme="minorHAnsi" w:hAnsiTheme="minorHAnsi" w:cstheme="minorHAnsi"/>
          <w:color w:val="002060"/>
        </w:rPr>
        <w:t xml:space="preserve"> </w:t>
      </w:r>
      <w:r w:rsidR="00065FB5">
        <w:rPr>
          <w:rFonts w:asciiTheme="minorHAnsi" w:hAnsiTheme="minorHAnsi" w:cstheme="minorHAnsi"/>
          <w:color w:val="002060"/>
        </w:rPr>
        <w:tab/>
      </w:r>
      <w:r w:rsidR="00065FB5">
        <w:rPr>
          <w:rFonts w:asciiTheme="minorHAnsi" w:hAnsiTheme="minorHAnsi" w:cstheme="minorHAnsi"/>
          <w:color w:val="002060"/>
        </w:rPr>
        <w:tab/>
      </w:r>
      <w:r w:rsidR="00065FB5">
        <w:rPr>
          <w:rFonts w:asciiTheme="minorHAnsi" w:hAnsiTheme="minorHAnsi" w:cstheme="minorHAnsi"/>
          <w:color w:val="002060"/>
        </w:rPr>
        <w:tab/>
      </w:r>
      <w:r w:rsidR="00065FB5">
        <w:rPr>
          <w:rFonts w:asciiTheme="minorHAnsi" w:hAnsiTheme="minorHAnsi" w:cstheme="minorHAnsi"/>
          <w:color w:val="002060"/>
        </w:rPr>
        <w:tab/>
      </w:r>
      <w:r w:rsidR="00065FB5">
        <w:rPr>
          <w:rFonts w:asciiTheme="minorHAnsi" w:hAnsiTheme="minorHAnsi" w:cstheme="minorHAnsi"/>
          <w:color w:val="002060"/>
        </w:rPr>
        <w:tab/>
      </w:r>
      <w:r w:rsidR="00065FB5">
        <w:rPr>
          <w:rFonts w:asciiTheme="minorHAnsi" w:hAnsiTheme="minorHAnsi" w:cstheme="minorHAnsi"/>
          <w:color w:val="002060"/>
        </w:rPr>
        <w:tab/>
      </w:r>
      <w:r w:rsidR="00065FB5" w:rsidRPr="00D669D2">
        <w:rPr>
          <w:rFonts w:asciiTheme="minorHAnsi" w:hAnsiTheme="minorHAnsi" w:cstheme="minorHAnsi"/>
          <w:color w:val="002060"/>
        </w:rPr>
        <w:t>Marjana Bakmaz, prof.</w:t>
      </w:r>
    </w:p>
    <w:p w14:paraId="0F6403BE" w14:textId="577D96E5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328C28AD" w14:textId="77777777" w:rsidR="00065FB5" w:rsidRDefault="00065FB5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39BBF88D" w14:textId="77777777" w:rsidR="00065FB5" w:rsidRDefault="00065FB5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24B03A7A" w14:textId="77777777" w:rsidR="00065FB5" w:rsidRDefault="00065FB5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41A9B112" w14:textId="77777777" w:rsidR="00065FB5" w:rsidRDefault="00065FB5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0AF03A96" w14:textId="17C02720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D669D2">
        <w:rPr>
          <w:rFonts w:asciiTheme="minorHAnsi" w:hAnsiTheme="minorHAnsi" w:cstheme="minorHAnsi"/>
          <w:color w:val="002060"/>
        </w:rPr>
        <w:t>Pravilnik je objavljen na oglas</w:t>
      </w:r>
      <w:r w:rsidR="004455E4" w:rsidRPr="00D669D2">
        <w:rPr>
          <w:rFonts w:asciiTheme="minorHAnsi" w:hAnsiTheme="minorHAnsi" w:cstheme="minorHAnsi"/>
          <w:color w:val="002060"/>
        </w:rPr>
        <w:t xml:space="preserve">noj ploči Škole dana </w:t>
      </w:r>
      <w:r w:rsidRPr="00D669D2">
        <w:rPr>
          <w:rFonts w:asciiTheme="minorHAnsi" w:hAnsiTheme="minorHAnsi" w:cstheme="minorHAnsi"/>
          <w:color w:val="002060"/>
        </w:rPr>
        <w:t xml:space="preserve"> </w:t>
      </w:r>
      <w:r w:rsidR="007B0DE4" w:rsidRPr="00D669D2">
        <w:rPr>
          <w:rFonts w:asciiTheme="minorHAnsi" w:hAnsiTheme="minorHAnsi" w:cstheme="minorHAnsi"/>
          <w:color w:val="002060"/>
        </w:rPr>
        <w:t>1</w:t>
      </w:r>
      <w:r w:rsidR="009F76AA">
        <w:rPr>
          <w:rFonts w:asciiTheme="minorHAnsi" w:hAnsiTheme="minorHAnsi" w:cstheme="minorHAnsi"/>
          <w:color w:val="002060"/>
        </w:rPr>
        <w:t>7</w:t>
      </w:r>
      <w:r w:rsidR="00463050" w:rsidRPr="00D669D2">
        <w:rPr>
          <w:rFonts w:asciiTheme="minorHAnsi" w:hAnsiTheme="minorHAnsi" w:cstheme="minorHAnsi"/>
          <w:color w:val="002060"/>
        </w:rPr>
        <w:t>. 0</w:t>
      </w:r>
      <w:r w:rsidR="007B0DE4" w:rsidRPr="00D669D2">
        <w:rPr>
          <w:rFonts w:asciiTheme="minorHAnsi" w:hAnsiTheme="minorHAnsi" w:cstheme="minorHAnsi"/>
          <w:color w:val="002060"/>
        </w:rPr>
        <w:t>5</w:t>
      </w:r>
      <w:r w:rsidR="00463050" w:rsidRPr="00D669D2">
        <w:rPr>
          <w:rFonts w:asciiTheme="minorHAnsi" w:hAnsiTheme="minorHAnsi" w:cstheme="minorHAnsi"/>
          <w:color w:val="002060"/>
        </w:rPr>
        <w:t xml:space="preserve">. </w:t>
      </w:r>
      <w:r w:rsidR="007B0DE4" w:rsidRPr="00D669D2">
        <w:rPr>
          <w:rFonts w:asciiTheme="minorHAnsi" w:hAnsiTheme="minorHAnsi" w:cstheme="minorHAnsi"/>
          <w:color w:val="002060"/>
        </w:rPr>
        <w:t>2023</w:t>
      </w:r>
      <w:r w:rsidRPr="00D669D2">
        <w:rPr>
          <w:rFonts w:asciiTheme="minorHAnsi" w:hAnsiTheme="minorHAnsi" w:cstheme="minorHAnsi"/>
          <w:color w:val="002060"/>
        </w:rPr>
        <w:t xml:space="preserve">. godine, te je isti dan stupio na snagu. </w:t>
      </w:r>
    </w:p>
    <w:p w14:paraId="6813D362" w14:textId="77777777" w:rsidR="003B4283" w:rsidRPr="00D669D2" w:rsidRDefault="003B4283" w:rsidP="00903BC7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p w14:paraId="3451D9D8" w14:textId="77777777" w:rsidR="00065FB5" w:rsidRPr="00D669D2" w:rsidRDefault="00065FB5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</w:rPr>
      </w:pPr>
    </w:p>
    <w:sectPr w:rsidR="00065FB5" w:rsidRPr="00D669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5F14" w14:textId="77777777" w:rsidR="00395802" w:rsidRDefault="00395802" w:rsidP="00724F4A">
      <w:pPr>
        <w:spacing w:after="0" w:line="240" w:lineRule="auto"/>
      </w:pPr>
      <w:r>
        <w:separator/>
      </w:r>
    </w:p>
  </w:endnote>
  <w:endnote w:type="continuationSeparator" w:id="0">
    <w:p w14:paraId="68D9772C" w14:textId="77777777" w:rsidR="00395802" w:rsidRDefault="00395802" w:rsidP="0072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8632" w14:textId="77777777" w:rsidR="00724F4A" w:rsidRDefault="00724F4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136914"/>
      <w:docPartObj>
        <w:docPartGallery w:val="Page Numbers (Bottom of Page)"/>
        <w:docPartUnique/>
      </w:docPartObj>
    </w:sdtPr>
    <w:sdtEndPr/>
    <w:sdtContent>
      <w:p w14:paraId="7D7A5938" w14:textId="096D896A" w:rsidR="009A344A" w:rsidRDefault="009A344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B99">
          <w:rPr>
            <w:noProof/>
          </w:rPr>
          <w:t>10</w:t>
        </w:r>
        <w:r>
          <w:fldChar w:fldCharType="end"/>
        </w:r>
      </w:p>
    </w:sdtContent>
  </w:sdt>
  <w:p w14:paraId="00E0AEE4" w14:textId="77777777" w:rsidR="00724F4A" w:rsidRDefault="00724F4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D466" w14:textId="77777777" w:rsidR="00724F4A" w:rsidRDefault="00724F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A9B8" w14:textId="77777777" w:rsidR="00395802" w:rsidRDefault="00395802" w:rsidP="00724F4A">
      <w:pPr>
        <w:spacing w:after="0" w:line="240" w:lineRule="auto"/>
      </w:pPr>
      <w:r>
        <w:separator/>
      </w:r>
    </w:p>
  </w:footnote>
  <w:footnote w:type="continuationSeparator" w:id="0">
    <w:p w14:paraId="0647E5D5" w14:textId="77777777" w:rsidR="00395802" w:rsidRDefault="00395802" w:rsidP="0072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2A07" w14:textId="77777777" w:rsidR="00724F4A" w:rsidRDefault="00724F4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0004" w14:textId="77777777" w:rsidR="00724F4A" w:rsidRDefault="00724F4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35EA" w14:textId="77777777" w:rsidR="00724F4A" w:rsidRDefault="00724F4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3573"/>
    <w:multiLevelType w:val="hybridMultilevel"/>
    <w:tmpl w:val="916C7ECC"/>
    <w:lvl w:ilvl="0" w:tplc="5E52E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1B6C"/>
    <w:multiLevelType w:val="hybridMultilevel"/>
    <w:tmpl w:val="5C06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3EF4"/>
    <w:multiLevelType w:val="hybridMultilevel"/>
    <w:tmpl w:val="052CB8F8"/>
    <w:lvl w:ilvl="0" w:tplc="5E52E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F2F7E"/>
    <w:multiLevelType w:val="hybridMultilevel"/>
    <w:tmpl w:val="5382370A"/>
    <w:lvl w:ilvl="0" w:tplc="5E52E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323DE"/>
    <w:multiLevelType w:val="hybridMultilevel"/>
    <w:tmpl w:val="587E526A"/>
    <w:lvl w:ilvl="0" w:tplc="5E52E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30248"/>
    <w:multiLevelType w:val="hybridMultilevel"/>
    <w:tmpl w:val="78221CB8"/>
    <w:lvl w:ilvl="0" w:tplc="C0786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80493"/>
    <w:multiLevelType w:val="hybridMultilevel"/>
    <w:tmpl w:val="31446A68"/>
    <w:lvl w:ilvl="0" w:tplc="5E52E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83"/>
    <w:rsid w:val="00002E5C"/>
    <w:rsid w:val="0004720D"/>
    <w:rsid w:val="00065FB5"/>
    <w:rsid w:val="0011077D"/>
    <w:rsid w:val="00177DCA"/>
    <w:rsid w:val="001B46C0"/>
    <w:rsid w:val="00215AE8"/>
    <w:rsid w:val="00216552"/>
    <w:rsid w:val="0027330D"/>
    <w:rsid w:val="00395802"/>
    <w:rsid w:val="003B4283"/>
    <w:rsid w:val="004455E4"/>
    <w:rsid w:val="00463050"/>
    <w:rsid w:val="004B40FD"/>
    <w:rsid w:val="00586739"/>
    <w:rsid w:val="005D00CD"/>
    <w:rsid w:val="00625308"/>
    <w:rsid w:val="006C1515"/>
    <w:rsid w:val="00724F4A"/>
    <w:rsid w:val="007725A9"/>
    <w:rsid w:val="007B0DE4"/>
    <w:rsid w:val="00903BC7"/>
    <w:rsid w:val="00930691"/>
    <w:rsid w:val="00967F56"/>
    <w:rsid w:val="009A344A"/>
    <w:rsid w:val="009F76AA"/>
    <w:rsid w:val="00AB43ED"/>
    <w:rsid w:val="00AE281A"/>
    <w:rsid w:val="00AF0E12"/>
    <w:rsid w:val="00B03DFE"/>
    <w:rsid w:val="00B5468D"/>
    <w:rsid w:val="00BA0B99"/>
    <w:rsid w:val="00C57109"/>
    <w:rsid w:val="00CB777B"/>
    <w:rsid w:val="00CF71C4"/>
    <w:rsid w:val="00D669D2"/>
    <w:rsid w:val="00E035C9"/>
    <w:rsid w:val="00E27C03"/>
    <w:rsid w:val="00E31711"/>
    <w:rsid w:val="00F2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58A4"/>
  <w15:chartTrackingRefBased/>
  <w15:docId w15:val="{1C758201-657A-4852-849F-A42BAD4E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B4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8A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2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4F4A"/>
  </w:style>
  <w:style w:type="paragraph" w:styleId="Podnoje">
    <w:name w:val="footer"/>
    <w:basedOn w:val="Normal"/>
    <w:link w:val="PodnojeChar"/>
    <w:uiPriority w:val="99"/>
    <w:unhideWhenUsed/>
    <w:rsid w:val="0072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49E5F90C5694F916D289A8210CEC7" ma:contentTypeVersion="15" ma:contentTypeDescription="Create a new document." ma:contentTypeScope="" ma:versionID="d204f5d0f959776437a1c248177fc362">
  <xsd:schema xmlns:xsd="http://www.w3.org/2001/XMLSchema" xmlns:xs="http://www.w3.org/2001/XMLSchema" xmlns:p="http://schemas.microsoft.com/office/2006/metadata/properties" xmlns:ns3="c856ce03-1866-46f6-b6bf-23e284dc41f7" xmlns:ns4="be2290fa-1ccc-419f-bd39-455cf3c08db8" targetNamespace="http://schemas.microsoft.com/office/2006/metadata/properties" ma:root="true" ma:fieldsID="11efa738863ea8e5b0d2cb0146623139" ns3:_="" ns4:_="">
    <xsd:import namespace="c856ce03-1866-46f6-b6bf-23e284dc41f7"/>
    <xsd:import namespace="be2290fa-1ccc-419f-bd39-455cf3c08d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6ce03-1866-46f6-b6bf-23e284dc4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90fa-1ccc-419f-bd39-455cf3c0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2395C-3060-4B91-A60D-CA7EB14BD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F79E9-0528-48F0-A20A-25C522105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6ce03-1866-46f6-b6bf-23e284dc41f7"/>
    <ds:schemaRef ds:uri="be2290fa-1ccc-419f-bd39-455cf3c0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D262D-1064-4253-9ADB-265F808DD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9951E-724E-40D3-93D8-EC817D3A7A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3021</Words>
  <Characters>17224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User410</dc:creator>
  <cp:keywords/>
  <dc:description/>
  <cp:lastModifiedBy>MARINA PEDISIC</cp:lastModifiedBy>
  <cp:revision>2</cp:revision>
  <cp:lastPrinted>2023-05-15T10:30:00Z</cp:lastPrinted>
  <dcterms:created xsi:type="dcterms:W3CDTF">2024-07-31T19:38:00Z</dcterms:created>
  <dcterms:modified xsi:type="dcterms:W3CDTF">2024-07-31T19:38:00Z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0x01010047749E5F90C5694F916D289A8210CEC7</vt:lpwstr>
  </property>
</Properties>
</file>