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CE" w:rsidRPr="00295ACE" w:rsidRDefault="00BA6B37" w:rsidP="00295AC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1441" w:rsidRPr="00295ACE">
        <w:rPr>
          <w:sz w:val="24"/>
          <w:szCs w:val="24"/>
        </w:rPr>
        <w:t>OBAVIJEST O ODABIRU</w:t>
      </w:r>
      <w:r w:rsidR="001F452A" w:rsidRPr="00295ACE">
        <w:rPr>
          <w:sz w:val="24"/>
          <w:szCs w:val="24"/>
        </w:rPr>
        <w:t xml:space="preserve"> PUTNIČKE AGENCI</w:t>
      </w:r>
      <w:r w:rsidR="00F50F6D" w:rsidRPr="00295ACE">
        <w:rPr>
          <w:sz w:val="24"/>
          <w:szCs w:val="24"/>
        </w:rPr>
        <w:t xml:space="preserve">JE ZA PROVEDBU </w:t>
      </w:r>
      <w:r w:rsidR="0082564D">
        <w:rPr>
          <w:sz w:val="24"/>
          <w:szCs w:val="24"/>
        </w:rPr>
        <w:t xml:space="preserve">PUTOVANJA U </w:t>
      </w:r>
      <w:r w:rsidR="003709E2">
        <w:rPr>
          <w:sz w:val="24"/>
          <w:szCs w:val="24"/>
        </w:rPr>
        <w:t>ITALIJU</w:t>
      </w:r>
      <w:r w:rsidR="0082564D">
        <w:rPr>
          <w:sz w:val="24"/>
          <w:szCs w:val="24"/>
        </w:rPr>
        <w:t xml:space="preserve"> – </w:t>
      </w:r>
      <w:r w:rsidR="003709E2">
        <w:rPr>
          <w:sz w:val="24"/>
          <w:szCs w:val="24"/>
        </w:rPr>
        <w:t>GARDALAND</w:t>
      </w:r>
      <w:r w:rsidR="0082564D">
        <w:rPr>
          <w:sz w:val="24"/>
          <w:szCs w:val="24"/>
        </w:rPr>
        <w:t xml:space="preserve"> </w:t>
      </w:r>
    </w:p>
    <w:p w:rsidR="00311441" w:rsidRPr="00295ACE" w:rsidRDefault="00295ACE" w:rsidP="00295ACE">
      <w:pPr>
        <w:spacing w:line="240" w:lineRule="auto"/>
        <w:jc w:val="center"/>
        <w:rPr>
          <w:i/>
          <w:sz w:val="24"/>
          <w:szCs w:val="24"/>
        </w:rPr>
      </w:pPr>
      <w:r w:rsidRPr="00295ACE">
        <w:rPr>
          <w:i/>
          <w:sz w:val="24"/>
          <w:szCs w:val="24"/>
        </w:rPr>
        <w:t>(</w:t>
      </w:r>
      <w:r w:rsidR="003709E2">
        <w:rPr>
          <w:i/>
          <w:sz w:val="24"/>
          <w:szCs w:val="24"/>
        </w:rPr>
        <w:t>TRAVANJ</w:t>
      </w:r>
      <w:r w:rsidR="0082564D">
        <w:rPr>
          <w:i/>
          <w:sz w:val="24"/>
          <w:szCs w:val="24"/>
        </w:rPr>
        <w:t xml:space="preserve"> 2024.</w:t>
      </w:r>
      <w:r w:rsidRPr="00295ACE">
        <w:rPr>
          <w:i/>
          <w:sz w:val="24"/>
          <w:szCs w:val="24"/>
        </w:rPr>
        <w:t>)</w:t>
      </w:r>
    </w:p>
    <w:p w:rsidR="00311441" w:rsidRPr="00295ACE" w:rsidRDefault="00311441" w:rsidP="00311441">
      <w:pPr>
        <w:rPr>
          <w:sz w:val="24"/>
          <w:szCs w:val="24"/>
        </w:rPr>
      </w:pPr>
    </w:p>
    <w:p w:rsidR="00311441" w:rsidRPr="00295ACE" w:rsidRDefault="001F452A" w:rsidP="00295ACE">
      <w:pPr>
        <w:jc w:val="both"/>
        <w:rPr>
          <w:sz w:val="24"/>
          <w:szCs w:val="24"/>
        </w:rPr>
      </w:pPr>
      <w:r w:rsidRPr="00295ACE">
        <w:rPr>
          <w:sz w:val="24"/>
          <w:szCs w:val="24"/>
        </w:rPr>
        <w:t>Nakon održa</w:t>
      </w:r>
      <w:r w:rsidR="003709E2">
        <w:rPr>
          <w:sz w:val="24"/>
          <w:szCs w:val="24"/>
        </w:rPr>
        <w:t>nog roditeljskog sastanka drugih</w:t>
      </w:r>
      <w:r w:rsidR="00311441" w:rsidRPr="00295ACE">
        <w:rPr>
          <w:sz w:val="24"/>
          <w:szCs w:val="24"/>
        </w:rPr>
        <w:t xml:space="preserve"> razreda</w:t>
      </w:r>
      <w:r w:rsidR="005668B5" w:rsidRPr="00295ACE">
        <w:rPr>
          <w:sz w:val="24"/>
          <w:szCs w:val="24"/>
        </w:rPr>
        <w:t xml:space="preserve"> (</w:t>
      </w:r>
      <w:r w:rsidR="003709E2">
        <w:rPr>
          <w:sz w:val="24"/>
          <w:szCs w:val="24"/>
        </w:rPr>
        <w:t>2</w:t>
      </w:r>
      <w:r w:rsidR="005668B5" w:rsidRPr="00295ACE">
        <w:rPr>
          <w:sz w:val="24"/>
          <w:szCs w:val="24"/>
        </w:rPr>
        <w:t>.</w:t>
      </w:r>
      <w:r w:rsidR="00295ACE">
        <w:rPr>
          <w:sz w:val="24"/>
          <w:szCs w:val="24"/>
        </w:rPr>
        <w:t xml:space="preserve"> </w:t>
      </w:r>
      <w:r w:rsidR="005668B5" w:rsidRPr="00295ACE">
        <w:rPr>
          <w:sz w:val="24"/>
          <w:szCs w:val="24"/>
        </w:rPr>
        <w:t xml:space="preserve">a, </w:t>
      </w:r>
      <w:r w:rsidR="003709E2">
        <w:rPr>
          <w:sz w:val="24"/>
          <w:szCs w:val="24"/>
        </w:rPr>
        <w:t>2</w:t>
      </w:r>
      <w:r w:rsidRPr="00295ACE">
        <w:rPr>
          <w:sz w:val="24"/>
          <w:szCs w:val="24"/>
        </w:rPr>
        <w:t>.</w:t>
      </w:r>
      <w:r w:rsidR="00295ACE">
        <w:rPr>
          <w:sz w:val="24"/>
          <w:szCs w:val="24"/>
        </w:rPr>
        <w:t xml:space="preserve"> </w:t>
      </w:r>
      <w:r w:rsidRPr="00295ACE">
        <w:rPr>
          <w:sz w:val="24"/>
          <w:szCs w:val="24"/>
        </w:rPr>
        <w:t xml:space="preserve">c, </w:t>
      </w:r>
      <w:r w:rsidR="003709E2">
        <w:rPr>
          <w:sz w:val="24"/>
          <w:szCs w:val="24"/>
        </w:rPr>
        <w:t>2</w:t>
      </w:r>
      <w:r w:rsidRPr="00295ACE">
        <w:rPr>
          <w:sz w:val="24"/>
          <w:szCs w:val="24"/>
        </w:rPr>
        <w:t>.</w:t>
      </w:r>
      <w:r w:rsidR="00295ACE">
        <w:rPr>
          <w:sz w:val="24"/>
          <w:szCs w:val="24"/>
        </w:rPr>
        <w:t xml:space="preserve"> </w:t>
      </w:r>
      <w:r w:rsidRPr="00295ACE">
        <w:rPr>
          <w:sz w:val="24"/>
          <w:szCs w:val="24"/>
        </w:rPr>
        <w:t>d)</w:t>
      </w:r>
      <w:r w:rsidR="00295ACE">
        <w:rPr>
          <w:sz w:val="24"/>
          <w:szCs w:val="24"/>
        </w:rPr>
        <w:t xml:space="preserve"> i predstavljanja</w:t>
      </w:r>
      <w:r w:rsidR="00AD3A46">
        <w:rPr>
          <w:sz w:val="24"/>
          <w:szCs w:val="24"/>
        </w:rPr>
        <w:t xml:space="preserve"> agencija, </w:t>
      </w:r>
      <w:r w:rsidRPr="00295ACE">
        <w:rPr>
          <w:sz w:val="24"/>
          <w:szCs w:val="24"/>
        </w:rPr>
        <w:t>za organizaciju i izvedbu</w:t>
      </w:r>
      <w:r w:rsidR="003709E2">
        <w:rPr>
          <w:sz w:val="24"/>
          <w:szCs w:val="24"/>
        </w:rPr>
        <w:t xml:space="preserve"> putovanja u Italiju – </w:t>
      </w:r>
      <w:proofErr w:type="spellStart"/>
      <w:r w:rsidR="003709E2">
        <w:rPr>
          <w:sz w:val="24"/>
          <w:szCs w:val="24"/>
        </w:rPr>
        <w:t>Gardaland</w:t>
      </w:r>
      <w:proofErr w:type="spellEnd"/>
      <w:r w:rsidR="003709E2">
        <w:rPr>
          <w:sz w:val="24"/>
          <w:szCs w:val="24"/>
        </w:rPr>
        <w:t xml:space="preserve"> </w:t>
      </w:r>
      <w:r w:rsidR="0082564D">
        <w:rPr>
          <w:sz w:val="24"/>
          <w:szCs w:val="24"/>
        </w:rPr>
        <w:t xml:space="preserve">jednoglasnom </w:t>
      </w:r>
      <w:r w:rsidR="001D3519" w:rsidRPr="00295ACE">
        <w:rPr>
          <w:sz w:val="24"/>
          <w:szCs w:val="24"/>
        </w:rPr>
        <w:t>odlukom</w:t>
      </w:r>
      <w:r w:rsidR="00AF74A1" w:rsidRPr="00295ACE">
        <w:rPr>
          <w:sz w:val="24"/>
          <w:szCs w:val="24"/>
        </w:rPr>
        <w:t xml:space="preserve"> </w:t>
      </w:r>
      <w:r w:rsidR="00CA6914" w:rsidRPr="00295ACE">
        <w:rPr>
          <w:sz w:val="24"/>
          <w:szCs w:val="24"/>
        </w:rPr>
        <w:t>nazočnih roditelja odabrana</w:t>
      </w:r>
      <w:r w:rsidR="003709E2">
        <w:rPr>
          <w:sz w:val="24"/>
          <w:szCs w:val="24"/>
        </w:rPr>
        <w:t xml:space="preserve"> je </w:t>
      </w:r>
      <w:r w:rsidR="00311441" w:rsidRPr="00295ACE">
        <w:rPr>
          <w:sz w:val="24"/>
          <w:szCs w:val="24"/>
        </w:rPr>
        <w:t>ag</w:t>
      </w:r>
      <w:r w:rsidR="00C75B53" w:rsidRPr="00295ACE">
        <w:rPr>
          <w:sz w:val="24"/>
          <w:szCs w:val="24"/>
        </w:rPr>
        <w:t>e</w:t>
      </w:r>
      <w:r w:rsidR="00311441" w:rsidRPr="00295ACE">
        <w:rPr>
          <w:sz w:val="24"/>
          <w:szCs w:val="24"/>
        </w:rPr>
        <w:t xml:space="preserve">ncija </w:t>
      </w:r>
      <w:r w:rsidRPr="00295ACE">
        <w:rPr>
          <w:sz w:val="24"/>
          <w:szCs w:val="24"/>
        </w:rPr>
        <w:t>F-</w:t>
      </w:r>
      <w:proofErr w:type="spellStart"/>
      <w:r w:rsidRPr="00295ACE">
        <w:rPr>
          <w:sz w:val="24"/>
          <w:szCs w:val="24"/>
        </w:rPr>
        <w:t>tours</w:t>
      </w:r>
      <w:proofErr w:type="spellEnd"/>
      <w:r w:rsidR="001D3519" w:rsidRPr="00295ACE">
        <w:rPr>
          <w:sz w:val="24"/>
          <w:szCs w:val="24"/>
        </w:rPr>
        <w:t xml:space="preserve"> </w:t>
      </w:r>
      <w:r w:rsidR="00311441" w:rsidRPr="00295ACE">
        <w:rPr>
          <w:sz w:val="24"/>
          <w:szCs w:val="24"/>
        </w:rPr>
        <w:t>d.o.o.</w:t>
      </w:r>
      <w:r w:rsidRPr="00295ACE">
        <w:rPr>
          <w:sz w:val="24"/>
          <w:szCs w:val="24"/>
        </w:rPr>
        <w:t xml:space="preserve"> iz Splita</w:t>
      </w:r>
      <w:r w:rsidR="005668B5" w:rsidRPr="00295ACE">
        <w:rPr>
          <w:sz w:val="24"/>
          <w:szCs w:val="24"/>
        </w:rPr>
        <w:t>.</w:t>
      </w:r>
    </w:p>
    <w:p w:rsidR="00295ACE" w:rsidRPr="00295ACE" w:rsidRDefault="00295ACE" w:rsidP="00295ACE">
      <w:pPr>
        <w:jc w:val="both"/>
        <w:rPr>
          <w:sz w:val="24"/>
          <w:szCs w:val="24"/>
        </w:rPr>
      </w:pPr>
    </w:p>
    <w:p w:rsidR="00295ACE" w:rsidRPr="00295ACE" w:rsidRDefault="00295ACE" w:rsidP="00295ACE">
      <w:pPr>
        <w:jc w:val="both"/>
        <w:rPr>
          <w:sz w:val="24"/>
          <w:szCs w:val="24"/>
        </w:rPr>
      </w:pPr>
    </w:p>
    <w:p w:rsidR="00295ACE" w:rsidRPr="00295ACE" w:rsidRDefault="00295ACE" w:rsidP="00295ACE">
      <w:pPr>
        <w:jc w:val="both"/>
        <w:rPr>
          <w:sz w:val="24"/>
          <w:szCs w:val="24"/>
        </w:rPr>
      </w:pPr>
      <w:r w:rsidRPr="00295ACE">
        <w:rPr>
          <w:sz w:val="24"/>
          <w:szCs w:val="24"/>
        </w:rPr>
        <w:t xml:space="preserve">Zadar, </w:t>
      </w:r>
      <w:r w:rsidR="003709E2">
        <w:rPr>
          <w:sz w:val="24"/>
          <w:szCs w:val="24"/>
        </w:rPr>
        <w:t>8</w:t>
      </w:r>
      <w:bookmarkStart w:id="0" w:name="_GoBack"/>
      <w:bookmarkEnd w:id="0"/>
      <w:r w:rsidRPr="00295ACE">
        <w:rPr>
          <w:sz w:val="24"/>
          <w:szCs w:val="24"/>
        </w:rPr>
        <w:t xml:space="preserve">. </w:t>
      </w:r>
      <w:r w:rsidR="0082564D">
        <w:rPr>
          <w:sz w:val="24"/>
          <w:szCs w:val="24"/>
        </w:rPr>
        <w:t>12. 2023</w:t>
      </w:r>
      <w:r w:rsidRPr="00295ACE">
        <w:rPr>
          <w:sz w:val="24"/>
          <w:szCs w:val="24"/>
        </w:rPr>
        <w:t>.</w:t>
      </w:r>
    </w:p>
    <w:p w:rsidR="00295ACE" w:rsidRPr="00295ACE" w:rsidRDefault="00295ACE" w:rsidP="00295ACE">
      <w:pPr>
        <w:jc w:val="right"/>
        <w:rPr>
          <w:sz w:val="24"/>
          <w:szCs w:val="24"/>
        </w:rPr>
      </w:pPr>
    </w:p>
    <w:p w:rsidR="00295ACE" w:rsidRPr="00295ACE" w:rsidRDefault="00295ACE" w:rsidP="00295ACE">
      <w:pPr>
        <w:jc w:val="right"/>
        <w:rPr>
          <w:sz w:val="24"/>
          <w:szCs w:val="24"/>
        </w:rPr>
      </w:pPr>
      <w:r w:rsidRPr="00295ACE">
        <w:rPr>
          <w:sz w:val="24"/>
          <w:szCs w:val="24"/>
        </w:rPr>
        <w:t>Predsjednica povjerenstva:</w:t>
      </w:r>
    </w:p>
    <w:p w:rsidR="00295ACE" w:rsidRPr="00295ACE" w:rsidRDefault="0082564D" w:rsidP="00295ACE">
      <w:pPr>
        <w:jc w:val="right"/>
        <w:rPr>
          <w:sz w:val="24"/>
          <w:szCs w:val="24"/>
        </w:rPr>
      </w:pPr>
      <w:r>
        <w:rPr>
          <w:sz w:val="24"/>
          <w:szCs w:val="24"/>
        </w:rPr>
        <w:t>Marjana Bakmaz</w:t>
      </w:r>
      <w:r w:rsidR="00295ACE" w:rsidRPr="00295ACE">
        <w:rPr>
          <w:sz w:val="24"/>
          <w:szCs w:val="24"/>
        </w:rPr>
        <w:t>, prof.</w:t>
      </w:r>
    </w:p>
    <w:p w:rsidR="00295ACE" w:rsidRPr="00295ACE" w:rsidRDefault="00295ACE" w:rsidP="00295ACE">
      <w:pPr>
        <w:jc w:val="both"/>
        <w:rPr>
          <w:sz w:val="24"/>
          <w:szCs w:val="24"/>
        </w:rPr>
      </w:pPr>
    </w:p>
    <w:p w:rsidR="00311441" w:rsidRPr="00295ACE" w:rsidRDefault="00311441" w:rsidP="00295ACE">
      <w:pPr>
        <w:jc w:val="right"/>
        <w:rPr>
          <w:sz w:val="24"/>
          <w:szCs w:val="24"/>
        </w:rPr>
      </w:pPr>
    </w:p>
    <w:p w:rsidR="00295ACE" w:rsidRPr="00295ACE" w:rsidRDefault="00295ACE">
      <w:pPr>
        <w:jc w:val="right"/>
        <w:rPr>
          <w:sz w:val="24"/>
          <w:szCs w:val="24"/>
        </w:rPr>
      </w:pPr>
    </w:p>
    <w:sectPr w:rsidR="00295ACE" w:rsidRPr="00295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41"/>
    <w:rsid w:val="001D3519"/>
    <w:rsid w:val="001F452A"/>
    <w:rsid w:val="00295ACE"/>
    <w:rsid w:val="00311441"/>
    <w:rsid w:val="003470B5"/>
    <w:rsid w:val="003709E2"/>
    <w:rsid w:val="003D0615"/>
    <w:rsid w:val="005668B5"/>
    <w:rsid w:val="005753FD"/>
    <w:rsid w:val="005D09A8"/>
    <w:rsid w:val="0082564D"/>
    <w:rsid w:val="008644C1"/>
    <w:rsid w:val="00997A0B"/>
    <w:rsid w:val="009F0F2A"/>
    <w:rsid w:val="00AD3A46"/>
    <w:rsid w:val="00AF173F"/>
    <w:rsid w:val="00AF74A1"/>
    <w:rsid w:val="00BA6B37"/>
    <w:rsid w:val="00C75B53"/>
    <w:rsid w:val="00CA6914"/>
    <w:rsid w:val="00F5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D35B0"/>
  <w15:docId w15:val="{C0F95A74-427C-4377-91D8-6C235BD3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 za tekstil dizajn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2</cp:revision>
  <cp:lastPrinted>2016-12-21T07:59:00Z</cp:lastPrinted>
  <dcterms:created xsi:type="dcterms:W3CDTF">2023-12-11T14:45:00Z</dcterms:created>
  <dcterms:modified xsi:type="dcterms:W3CDTF">2023-12-11T14:45:00Z</dcterms:modified>
</cp:coreProperties>
</file>